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BB4D9" w14:textId="77777777" w:rsidR="00075DA9" w:rsidRPr="00075DA9" w:rsidRDefault="00075DA9" w:rsidP="0014285C">
      <w:pPr>
        <w:jc w:val="both"/>
        <w:rPr>
          <w:rFonts w:ascii="Arial" w:hAnsi="Arial" w:cs="Arial"/>
          <w:b/>
          <w:szCs w:val="20"/>
        </w:rPr>
      </w:pPr>
      <w:r w:rsidRPr="00075DA9">
        <w:rPr>
          <w:rFonts w:ascii="Arial" w:hAnsi="Arial" w:cs="Arial"/>
          <w:b/>
          <w:szCs w:val="20"/>
        </w:rPr>
        <w:t>Szpital Wojewódzki w Poznaniu</w:t>
      </w:r>
    </w:p>
    <w:p w14:paraId="4D55C777" w14:textId="77777777" w:rsidR="001B365B" w:rsidRPr="007222F4" w:rsidRDefault="00075DA9" w:rsidP="0014285C">
      <w:pPr>
        <w:jc w:val="both"/>
        <w:rPr>
          <w:rFonts w:ascii="Arial" w:hAnsi="Arial" w:cs="Arial"/>
          <w:b/>
          <w:szCs w:val="20"/>
        </w:rPr>
      </w:pPr>
      <w:r w:rsidRPr="00075DA9">
        <w:rPr>
          <w:rFonts w:ascii="Arial" w:hAnsi="Arial" w:cs="Arial"/>
          <w:b/>
          <w:szCs w:val="20"/>
        </w:rPr>
        <w:t>Dział Zamówień Publicznych</w:t>
      </w:r>
    </w:p>
    <w:p w14:paraId="6ED209E0" w14:textId="77777777" w:rsidR="001B365B" w:rsidRPr="007222F4" w:rsidRDefault="00075DA9" w:rsidP="0014285C">
      <w:pPr>
        <w:jc w:val="both"/>
        <w:rPr>
          <w:rFonts w:ascii="Arial" w:hAnsi="Arial" w:cs="Arial"/>
          <w:bCs/>
          <w:szCs w:val="20"/>
        </w:rPr>
      </w:pPr>
      <w:r w:rsidRPr="00075DA9">
        <w:rPr>
          <w:rFonts w:ascii="Arial" w:hAnsi="Arial" w:cs="Arial"/>
          <w:bCs/>
          <w:szCs w:val="20"/>
        </w:rPr>
        <w:t>Juraszów</w:t>
      </w:r>
      <w:r w:rsidR="001B365B" w:rsidRPr="007222F4">
        <w:rPr>
          <w:rFonts w:ascii="Arial" w:hAnsi="Arial" w:cs="Arial"/>
          <w:bCs/>
          <w:szCs w:val="20"/>
        </w:rPr>
        <w:t xml:space="preserve"> </w:t>
      </w:r>
      <w:r w:rsidRPr="00075DA9">
        <w:rPr>
          <w:rFonts w:ascii="Arial" w:hAnsi="Arial" w:cs="Arial"/>
          <w:bCs/>
          <w:szCs w:val="20"/>
        </w:rPr>
        <w:t>7/19</w:t>
      </w:r>
      <w:r w:rsidR="001B365B" w:rsidRPr="007222F4">
        <w:rPr>
          <w:rFonts w:ascii="Arial" w:hAnsi="Arial" w:cs="Arial"/>
          <w:bCs/>
          <w:szCs w:val="20"/>
        </w:rPr>
        <w:t xml:space="preserve"> </w:t>
      </w:r>
    </w:p>
    <w:p w14:paraId="0AD1DAED" w14:textId="77777777" w:rsidR="001B365B" w:rsidRPr="007222F4" w:rsidRDefault="00075DA9" w:rsidP="0014285C">
      <w:pPr>
        <w:jc w:val="both"/>
        <w:rPr>
          <w:rFonts w:ascii="Arial" w:hAnsi="Arial" w:cs="Arial"/>
          <w:b/>
          <w:szCs w:val="20"/>
        </w:rPr>
      </w:pPr>
      <w:r w:rsidRPr="00075DA9">
        <w:rPr>
          <w:rFonts w:ascii="Arial" w:hAnsi="Arial" w:cs="Arial"/>
          <w:bCs/>
          <w:szCs w:val="20"/>
        </w:rPr>
        <w:t>60-479</w:t>
      </w:r>
      <w:r w:rsidR="001B365B" w:rsidRPr="007222F4">
        <w:rPr>
          <w:rFonts w:ascii="Arial" w:hAnsi="Arial" w:cs="Arial"/>
          <w:bCs/>
          <w:szCs w:val="20"/>
        </w:rPr>
        <w:t xml:space="preserve"> </w:t>
      </w:r>
      <w:r w:rsidRPr="00075DA9">
        <w:rPr>
          <w:rFonts w:ascii="Arial" w:hAnsi="Arial" w:cs="Arial"/>
          <w:bCs/>
          <w:szCs w:val="20"/>
        </w:rPr>
        <w:t>Poznań</w:t>
      </w:r>
    </w:p>
    <w:p w14:paraId="2FC87603" w14:textId="77777777" w:rsidR="001B365B" w:rsidRPr="007222F4" w:rsidRDefault="001B365B" w:rsidP="0014285C">
      <w:pPr>
        <w:ind w:left="851" w:hanging="295"/>
        <w:jc w:val="both"/>
        <w:rPr>
          <w:rFonts w:ascii="Arial" w:hAnsi="Arial" w:cs="Arial"/>
          <w:szCs w:val="20"/>
        </w:rPr>
      </w:pPr>
    </w:p>
    <w:p w14:paraId="3864289B" w14:textId="77777777" w:rsidR="001B365B" w:rsidRDefault="001B365B" w:rsidP="0014285C">
      <w:pPr>
        <w:ind w:left="851" w:hanging="295"/>
        <w:jc w:val="both"/>
        <w:rPr>
          <w:rFonts w:ascii="Arial" w:hAnsi="Arial" w:cs="Arial"/>
          <w:szCs w:val="20"/>
        </w:rPr>
      </w:pPr>
    </w:p>
    <w:p w14:paraId="110283FB" w14:textId="77777777" w:rsidR="00012E0D" w:rsidRPr="007222F4" w:rsidRDefault="00012E0D" w:rsidP="0014285C">
      <w:pPr>
        <w:ind w:left="851" w:hanging="295"/>
        <w:jc w:val="both"/>
        <w:rPr>
          <w:rFonts w:ascii="Arial" w:hAnsi="Arial" w:cs="Arial"/>
          <w:szCs w:val="20"/>
        </w:rPr>
      </w:pPr>
    </w:p>
    <w:p w14:paraId="7576A224" w14:textId="77777777" w:rsidR="001B365B" w:rsidRPr="007222F4" w:rsidRDefault="001B365B" w:rsidP="0014285C">
      <w:pPr>
        <w:ind w:left="851" w:hanging="295"/>
        <w:jc w:val="both"/>
        <w:rPr>
          <w:rFonts w:ascii="Arial" w:hAnsi="Arial" w:cs="Arial"/>
          <w:szCs w:val="20"/>
        </w:rPr>
      </w:pPr>
    </w:p>
    <w:p w14:paraId="63372521" w14:textId="77777777" w:rsidR="001B365B" w:rsidRDefault="00155BF0" w:rsidP="0014285C">
      <w:pPr>
        <w:tabs>
          <w:tab w:val="right" w:pos="9214"/>
        </w:tabs>
        <w:jc w:val="both"/>
        <w:rPr>
          <w:rFonts w:ascii="Arial" w:hAnsi="Arial" w:cs="Arial"/>
          <w:szCs w:val="20"/>
        </w:rPr>
      </w:pPr>
      <w:r w:rsidRPr="00155BF0">
        <w:rPr>
          <w:rFonts w:ascii="Arial" w:hAnsi="Arial" w:cs="Arial"/>
          <w:bCs/>
          <w:szCs w:val="20"/>
        </w:rPr>
        <w:t>Numer referencyjny</w:t>
      </w:r>
      <w:r w:rsidR="001B365B" w:rsidRPr="007222F4">
        <w:rPr>
          <w:rFonts w:ascii="Arial" w:hAnsi="Arial" w:cs="Arial"/>
          <w:bCs/>
          <w:szCs w:val="20"/>
        </w:rPr>
        <w:t>:</w:t>
      </w:r>
      <w:r w:rsidR="001B365B" w:rsidRPr="007222F4">
        <w:rPr>
          <w:rFonts w:ascii="Arial" w:hAnsi="Arial" w:cs="Arial"/>
          <w:b/>
          <w:szCs w:val="20"/>
        </w:rPr>
        <w:t xml:space="preserve"> </w:t>
      </w:r>
      <w:r w:rsidR="00075DA9" w:rsidRPr="00075DA9">
        <w:rPr>
          <w:rFonts w:ascii="Arial" w:hAnsi="Arial" w:cs="Arial"/>
          <w:b/>
          <w:szCs w:val="20"/>
        </w:rPr>
        <w:t>SZW/DZP/72/2025</w:t>
      </w:r>
      <w:r w:rsidR="001B365B" w:rsidRPr="007222F4">
        <w:rPr>
          <w:rFonts w:ascii="Arial" w:hAnsi="Arial" w:cs="Arial"/>
          <w:szCs w:val="20"/>
        </w:rPr>
        <w:tab/>
      </w:r>
      <w:r w:rsidR="00075DA9" w:rsidRPr="00075DA9">
        <w:rPr>
          <w:rFonts w:ascii="Arial" w:hAnsi="Arial" w:cs="Arial"/>
          <w:szCs w:val="20"/>
        </w:rPr>
        <w:t>Poznań</w:t>
      </w:r>
      <w:r w:rsidR="001B365B" w:rsidRPr="007222F4">
        <w:rPr>
          <w:rFonts w:ascii="Arial" w:hAnsi="Arial" w:cs="Arial"/>
          <w:szCs w:val="20"/>
        </w:rPr>
        <w:t xml:space="preserve">, </w:t>
      </w:r>
      <w:r w:rsidR="00075DA9" w:rsidRPr="00075DA9">
        <w:rPr>
          <w:rFonts w:ascii="Arial" w:hAnsi="Arial" w:cs="Arial"/>
          <w:szCs w:val="20"/>
        </w:rPr>
        <w:t>2025-06-05</w:t>
      </w:r>
    </w:p>
    <w:p w14:paraId="65D7DD41" w14:textId="77777777" w:rsidR="00012E0D" w:rsidRDefault="00012E0D" w:rsidP="0014285C">
      <w:pPr>
        <w:tabs>
          <w:tab w:val="right" w:pos="9214"/>
        </w:tabs>
        <w:jc w:val="both"/>
        <w:rPr>
          <w:rFonts w:ascii="Arial" w:hAnsi="Arial" w:cs="Arial"/>
          <w:szCs w:val="20"/>
        </w:rPr>
      </w:pPr>
    </w:p>
    <w:p w14:paraId="09D1D539" w14:textId="77777777" w:rsidR="00012E0D" w:rsidRDefault="00012E0D" w:rsidP="0014285C">
      <w:pPr>
        <w:tabs>
          <w:tab w:val="right" w:pos="9214"/>
        </w:tabs>
        <w:jc w:val="both"/>
        <w:rPr>
          <w:rFonts w:ascii="Arial" w:hAnsi="Arial" w:cs="Arial"/>
          <w:szCs w:val="20"/>
        </w:rPr>
      </w:pPr>
    </w:p>
    <w:p w14:paraId="23FAE002" w14:textId="77777777" w:rsidR="00012E0D" w:rsidRPr="007222F4" w:rsidRDefault="00012E0D" w:rsidP="0014285C">
      <w:pPr>
        <w:tabs>
          <w:tab w:val="right" w:pos="9214"/>
        </w:tabs>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7222F4" w14:paraId="558D3505"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5984C1D" w14:textId="77777777" w:rsidR="001B365B" w:rsidRPr="007222F4" w:rsidRDefault="001B365B" w:rsidP="0014285C">
            <w:pPr>
              <w:jc w:val="center"/>
              <w:outlineLvl w:val="0"/>
              <w:rPr>
                <w:rFonts w:ascii="Arial" w:hAnsi="Arial" w:cs="Arial"/>
                <w:b/>
                <w:bCs/>
                <w:kern w:val="28"/>
                <w:sz w:val="32"/>
                <w:szCs w:val="32"/>
              </w:rPr>
            </w:pPr>
            <w:r w:rsidRPr="007222F4">
              <w:rPr>
                <w:rFonts w:ascii="Arial" w:hAnsi="Arial" w:cs="Arial"/>
                <w:b/>
                <w:bCs/>
                <w:kern w:val="28"/>
                <w:sz w:val="32"/>
                <w:szCs w:val="32"/>
              </w:rPr>
              <w:t>SPECYFIKACJA WARUNKÓW ZAMÓWIENIA</w:t>
            </w:r>
          </w:p>
          <w:p w14:paraId="4EACC84E" w14:textId="77777777" w:rsidR="001B365B" w:rsidRPr="007222F4" w:rsidRDefault="001B365B" w:rsidP="0014285C">
            <w:pPr>
              <w:keepNext/>
              <w:suppressAutoHyphens/>
              <w:jc w:val="center"/>
              <w:outlineLvl w:val="1"/>
              <w:rPr>
                <w:rFonts w:ascii="Arial" w:hAnsi="Arial" w:cs="Arial"/>
                <w:b/>
                <w:lang w:eastAsia="ar-SA"/>
              </w:rPr>
            </w:pPr>
            <w:r w:rsidRPr="007222F4">
              <w:rPr>
                <w:rFonts w:ascii="Arial" w:hAnsi="Arial" w:cs="Arial"/>
                <w:lang w:eastAsia="ar-SA"/>
              </w:rPr>
              <w:t>zwana dalej</w:t>
            </w:r>
            <w:r w:rsidRPr="007222F4">
              <w:rPr>
                <w:rFonts w:ascii="Arial" w:hAnsi="Arial" w:cs="Arial"/>
                <w:b/>
                <w:lang w:eastAsia="ar-SA"/>
              </w:rPr>
              <w:t xml:space="preserve"> (SWZ)</w:t>
            </w:r>
          </w:p>
        </w:tc>
      </w:tr>
    </w:tbl>
    <w:p w14:paraId="75526F1C" w14:textId="77777777" w:rsidR="00012E0D" w:rsidRDefault="00012E0D" w:rsidP="0014285C">
      <w:pPr>
        <w:jc w:val="center"/>
        <w:rPr>
          <w:rFonts w:ascii="Arial" w:hAnsi="Arial" w:cs="Arial"/>
          <w:b/>
          <w:sz w:val="28"/>
          <w:szCs w:val="28"/>
        </w:rPr>
      </w:pPr>
    </w:p>
    <w:p w14:paraId="476451C7" w14:textId="77777777" w:rsidR="00012E0D" w:rsidRDefault="00012E0D" w:rsidP="0014285C">
      <w:pPr>
        <w:jc w:val="center"/>
        <w:rPr>
          <w:rFonts w:ascii="Arial" w:hAnsi="Arial" w:cs="Arial"/>
          <w:b/>
          <w:sz w:val="28"/>
          <w:szCs w:val="28"/>
        </w:rPr>
      </w:pPr>
    </w:p>
    <w:p w14:paraId="5D37AD2D" w14:textId="77777777" w:rsidR="00012E0D" w:rsidRDefault="00012E0D" w:rsidP="0014285C">
      <w:pPr>
        <w:jc w:val="center"/>
        <w:rPr>
          <w:rFonts w:ascii="Arial" w:hAnsi="Arial" w:cs="Arial"/>
          <w:b/>
          <w:sz w:val="28"/>
          <w:szCs w:val="28"/>
        </w:rPr>
      </w:pPr>
    </w:p>
    <w:p w14:paraId="2537F51B" w14:textId="60F5A6F5" w:rsidR="001B365B" w:rsidRPr="007222F4" w:rsidRDefault="00075DA9" w:rsidP="0014285C">
      <w:pPr>
        <w:jc w:val="center"/>
        <w:rPr>
          <w:rFonts w:ascii="Arial" w:hAnsi="Arial" w:cs="Arial"/>
          <w:b/>
          <w:sz w:val="28"/>
          <w:szCs w:val="28"/>
        </w:rPr>
      </w:pPr>
      <w:r w:rsidRPr="00075DA9">
        <w:rPr>
          <w:rFonts w:ascii="Arial" w:hAnsi="Arial" w:cs="Arial"/>
          <w:b/>
          <w:sz w:val="28"/>
          <w:szCs w:val="28"/>
        </w:rPr>
        <w:t>Modernizacja oświetlenia wewnętrznego i zewnętrznego, WLZ rozdzielnic wewnętrznych oraz montaż platformy dla niepełnosprawnych i windy kuchennej w ramach zadania "Realizacja zaleceń pokontrolnych SANEP</w:t>
      </w:r>
      <w:r w:rsidR="006E3686">
        <w:rPr>
          <w:rFonts w:ascii="Arial" w:hAnsi="Arial" w:cs="Arial"/>
          <w:b/>
          <w:sz w:val="28"/>
          <w:szCs w:val="28"/>
        </w:rPr>
        <w:t>I</w:t>
      </w:r>
      <w:r w:rsidRPr="00075DA9">
        <w:rPr>
          <w:rFonts w:ascii="Arial" w:hAnsi="Arial" w:cs="Arial"/>
          <w:b/>
          <w:sz w:val="28"/>
          <w:szCs w:val="28"/>
        </w:rPr>
        <w:t>D-u wraz z dalszą modernizacją pomieszczeń w WCR na potrzeby działalności Oddziału Rehabilitacji Ogólnoustrojowej, Neurologicznej i Kardiologicznej - Filia nr 3"</w:t>
      </w:r>
    </w:p>
    <w:p w14:paraId="6EC2E30C" w14:textId="77777777" w:rsidR="001B365B" w:rsidRPr="007222F4" w:rsidRDefault="001B365B" w:rsidP="0014285C">
      <w:pPr>
        <w:jc w:val="center"/>
        <w:rPr>
          <w:rFonts w:ascii="Arial" w:hAnsi="Arial" w:cs="Arial"/>
          <w:b/>
          <w:sz w:val="32"/>
          <w:szCs w:val="32"/>
        </w:rPr>
      </w:pPr>
    </w:p>
    <w:p w14:paraId="458D462F" w14:textId="77777777" w:rsidR="001B365B" w:rsidRPr="007222F4" w:rsidRDefault="001B365B" w:rsidP="0014285C">
      <w:pPr>
        <w:jc w:val="center"/>
        <w:rPr>
          <w:rFonts w:ascii="Arial" w:hAnsi="Arial" w:cs="Arial"/>
          <w:b/>
          <w:sz w:val="32"/>
          <w:szCs w:val="32"/>
        </w:rPr>
      </w:pPr>
    </w:p>
    <w:p w14:paraId="57CA589B" w14:textId="77777777" w:rsidR="001B365B" w:rsidRPr="007222F4" w:rsidRDefault="001B365B" w:rsidP="0014285C">
      <w:pPr>
        <w:jc w:val="center"/>
        <w:rPr>
          <w:rFonts w:ascii="Arial" w:hAnsi="Arial" w:cs="Arial"/>
          <w:b/>
          <w:sz w:val="32"/>
          <w:szCs w:val="32"/>
        </w:rPr>
      </w:pPr>
    </w:p>
    <w:p w14:paraId="08B622DB" w14:textId="2FB1D37D" w:rsidR="001B365B" w:rsidRPr="007222F4" w:rsidRDefault="001B365B" w:rsidP="0014285C">
      <w:pPr>
        <w:jc w:val="both"/>
        <w:rPr>
          <w:rFonts w:ascii="Arial" w:hAnsi="Arial" w:cs="Arial"/>
        </w:rPr>
      </w:pPr>
      <w:r w:rsidRPr="007222F4">
        <w:rPr>
          <w:rFonts w:ascii="Arial" w:hAnsi="Arial" w:cs="Arial"/>
        </w:rPr>
        <w:t xml:space="preserve">Postępowanie o udzielenie zamówienia prowadzone jest na podstawie ustawy z dnia 11 września 2019 r. Prawo zamówień publicznych </w:t>
      </w:r>
      <w:r w:rsidR="00075DA9" w:rsidRPr="00075DA9">
        <w:rPr>
          <w:rFonts w:ascii="Arial" w:hAnsi="Arial" w:cs="Arial"/>
        </w:rPr>
        <w:t>(</w:t>
      </w:r>
      <w:proofErr w:type="spellStart"/>
      <w:r w:rsidR="00075DA9" w:rsidRPr="00075DA9">
        <w:rPr>
          <w:rFonts w:ascii="Arial" w:hAnsi="Arial" w:cs="Arial"/>
        </w:rPr>
        <w:t>t.j</w:t>
      </w:r>
      <w:proofErr w:type="spellEnd"/>
      <w:r w:rsidR="00075DA9" w:rsidRPr="00075DA9">
        <w:rPr>
          <w:rFonts w:ascii="Arial" w:hAnsi="Arial" w:cs="Arial"/>
        </w:rPr>
        <w:t>. Dz. U. z 2024 poz. 1320)</w:t>
      </w:r>
      <w:r w:rsidRPr="007222F4">
        <w:rPr>
          <w:rFonts w:ascii="Arial" w:hAnsi="Arial" w:cs="Arial"/>
        </w:rPr>
        <w:t xml:space="preserve">, zwanej dalej ”ustawą </w:t>
      </w:r>
      <w:proofErr w:type="spellStart"/>
      <w:r w:rsidRPr="007222F4">
        <w:rPr>
          <w:rFonts w:ascii="Arial" w:hAnsi="Arial" w:cs="Arial"/>
        </w:rPr>
        <w:t>Pzp</w:t>
      </w:r>
      <w:proofErr w:type="spellEnd"/>
      <w:r w:rsidRPr="007222F4">
        <w:rPr>
          <w:rFonts w:ascii="Arial" w:hAnsi="Arial" w:cs="Arial"/>
        </w:rPr>
        <w:t xml:space="preserve">”. Wartość szacunkowa zamówienia </w:t>
      </w:r>
      <w:r w:rsidR="000B5377" w:rsidRPr="007222F4">
        <w:rPr>
          <w:rFonts w:ascii="Arial" w:hAnsi="Arial" w:cs="Arial"/>
        </w:rPr>
        <w:t>jest niższa</w:t>
      </w:r>
      <w:r w:rsidRPr="007222F4">
        <w:rPr>
          <w:rFonts w:ascii="Arial" w:hAnsi="Arial" w:cs="Arial"/>
        </w:rPr>
        <w:t xml:space="preserve"> </w:t>
      </w:r>
      <w:r w:rsidR="00012E0D">
        <w:rPr>
          <w:rFonts w:ascii="Arial" w:hAnsi="Arial" w:cs="Arial"/>
        </w:rPr>
        <w:t xml:space="preserve">od </w:t>
      </w:r>
      <w:r w:rsidRPr="007222F4">
        <w:rPr>
          <w:rFonts w:ascii="Arial" w:hAnsi="Arial" w:cs="Arial"/>
        </w:rPr>
        <w:t xml:space="preserve">progów unijnych określonych na podstawie art. 3 ustawy </w:t>
      </w:r>
      <w:proofErr w:type="spellStart"/>
      <w:r w:rsidRPr="007222F4">
        <w:rPr>
          <w:rFonts w:ascii="Arial" w:hAnsi="Arial" w:cs="Arial"/>
        </w:rPr>
        <w:t>Pzp</w:t>
      </w:r>
      <w:proofErr w:type="spellEnd"/>
      <w:r w:rsidRPr="007222F4">
        <w:rPr>
          <w:rFonts w:ascii="Arial" w:hAnsi="Arial" w:cs="Arial"/>
        </w:rPr>
        <w:t>.</w:t>
      </w:r>
    </w:p>
    <w:p w14:paraId="4E63D84A" w14:textId="77777777" w:rsidR="001B365B" w:rsidRPr="007222F4" w:rsidRDefault="001B365B" w:rsidP="0014285C">
      <w:pPr>
        <w:jc w:val="both"/>
        <w:rPr>
          <w:rFonts w:ascii="Arial" w:hAnsi="Arial" w:cs="Arial"/>
        </w:rPr>
      </w:pPr>
    </w:p>
    <w:p w14:paraId="676D7994" w14:textId="77777777" w:rsidR="001B365B" w:rsidRPr="007222F4" w:rsidRDefault="001B365B" w:rsidP="0014285C">
      <w:pPr>
        <w:jc w:val="both"/>
        <w:rPr>
          <w:rFonts w:ascii="Arial" w:hAnsi="Arial" w:cs="Arial"/>
        </w:rPr>
      </w:pPr>
    </w:p>
    <w:p w14:paraId="6DDE15C7" w14:textId="77777777" w:rsidR="001B365B" w:rsidRPr="007222F4" w:rsidRDefault="001B365B" w:rsidP="0014285C">
      <w:pPr>
        <w:jc w:val="both"/>
        <w:rPr>
          <w:rFonts w:ascii="Arial" w:hAnsi="Arial" w:cs="Arial"/>
        </w:rPr>
      </w:pPr>
    </w:p>
    <w:p w14:paraId="7BF66C86" w14:textId="77777777" w:rsidR="001B365B" w:rsidRPr="007222F4" w:rsidRDefault="001B365B" w:rsidP="0014285C">
      <w:pPr>
        <w:ind w:left="5942"/>
        <w:rPr>
          <w:rFonts w:ascii="Arial" w:hAnsi="Arial" w:cs="Arial"/>
        </w:rPr>
      </w:pPr>
      <w:r w:rsidRPr="007222F4">
        <w:rPr>
          <w:rFonts w:ascii="Arial" w:hAnsi="Arial" w:cs="Arial"/>
        </w:rPr>
        <w:t>Zatwierdzono w dniu:</w:t>
      </w:r>
    </w:p>
    <w:p w14:paraId="1BBC45E1"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kern w:val="32"/>
          <w:lang w:val="x-none" w:eastAsia="x-none"/>
        </w:rPr>
        <w:br w:type="page"/>
      </w:r>
      <w:bookmarkStart w:id="0" w:name="_Toc258314242"/>
      <w:r w:rsidRPr="007222F4">
        <w:rPr>
          <w:rFonts w:ascii="Arial" w:hAnsi="Arial" w:cs="Arial"/>
          <w:b/>
          <w:bCs/>
          <w:caps/>
          <w:kern w:val="32"/>
          <w:lang w:val="x-none" w:eastAsia="x-none"/>
        </w:rPr>
        <w:lastRenderedPageBreak/>
        <w:t>Nazwa</w:t>
      </w:r>
      <w:r w:rsidRPr="007222F4">
        <w:rPr>
          <w:rFonts w:ascii="Arial" w:hAnsi="Arial" w:cs="Arial"/>
          <w:b/>
          <w:bCs/>
          <w:caps/>
          <w:kern w:val="32"/>
          <w:lang w:eastAsia="x-none"/>
        </w:rPr>
        <w:t xml:space="preserve"> oraz adres </w:t>
      </w:r>
      <w:r w:rsidRPr="007222F4">
        <w:rPr>
          <w:rFonts w:ascii="Arial" w:hAnsi="Arial" w:cs="Arial"/>
          <w:b/>
          <w:bCs/>
          <w:caps/>
          <w:kern w:val="32"/>
          <w:lang w:val="x-none" w:eastAsia="x-none"/>
        </w:rPr>
        <w:t>Zamawiającego</w:t>
      </w:r>
      <w:bookmarkEnd w:id="0"/>
    </w:p>
    <w:p w14:paraId="20D17F5D" w14:textId="77777777" w:rsidR="001B365B" w:rsidRPr="007222F4" w:rsidRDefault="001B365B" w:rsidP="0014285C">
      <w:pPr>
        <w:ind w:left="360"/>
        <w:rPr>
          <w:rFonts w:ascii="Arial" w:hAnsi="Arial" w:cs="Arial"/>
        </w:rPr>
      </w:pPr>
      <w:r w:rsidRPr="007222F4">
        <w:rPr>
          <w:rFonts w:ascii="Arial" w:hAnsi="Arial" w:cs="Arial"/>
          <w:lang w:val="x-none"/>
        </w:rPr>
        <w:t xml:space="preserve"> </w:t>
      </w:r>
      <w:r w:rsidR="00075DA9" w:rsidRPr="00075DA9">
        <w:rPr>
          <w:rFonts w:ascii="Arial" w:hAnsi="Arial" w:cs="Arial"/>
          <w:lang w:val="x-none"/>
        </w:rPr>
        <w:t>SZPITAL WOJEWÓDZKI W POZNANIU</w:t>
      </w:r>
    </w:p>
    <w:p w14:paraId="200FD639" w14:textId="77777777" w:rsidR="001B365B" w:rsidRPr="007222F4" w:rsidRDefault="001B365B" w:rsidP="0014285C">
      <w:pPr>
        <w:ind w:left="360"/>
        <w:rPr>
          <w:rFonts w:ascii="Arial" w:hAnsi="Arial" w:cs="Arial"/>
        </w:rPr>
      </w:pPr>
      <w:r w:rsidRPr="007222F4">
        <w:rPr>
          <w:rFonts w:ascii="Arial" w:hAnsi="Arial" w:cs="Arial"/>
        </w:rPr>
        <w:t xml:space="preserve"> </w:t>
      </w:r>
      <w:r w:rsidR="00075DA9" w:rsidRPr="00075DA9">
        <w:rPr>
          <w:rFonts w:ascii="Arial" w:hAnsi="Arial" w:cs="Arial"/>
        </w:rPr>
        <w:t>Juraszów</w:t>
      </w:r>
      <w:r w:rsidRPr="007222F4">
        <w:rPr>
          <w:rFonts w:ascii="Arial" w:hAnsi="Arial" w:cs="Arial"/>
        </w:rPr>
        <w:t xml:space="preserve"> </w:t>
      </w:r>
      <w:r w:rsidR="00075DA9" w:rsidRPr="00075DA9">
        <w:rPr>
          <w:rFonts w:ascii="Arial" w:hAnsi="Arial" w:cs="Arial"/>
        </w:rPr>
        <w:t>7/19</w:t>
      </w:r>
      <w:r w:rsidRPr="007222F4">
        <w:rPr>
          <w:rFonts w:ascii="Arial" w:hAnsi="Arial" w:cs="Arial"/>
        </w:rPr>
        <w:t xml:space="preserve"> </w:t>
      </w:r>
    </w:p>
    <w:p w14:paraId="1A9A0E78" w14:textId="77777777" w:rsidR="001B365B" w:rsidRPr="007222F4" w:rsidRDefault="001B365B" w:rsidP="0014285C">
      <w:pPr>
        <w:ind w:left="360"/>
        <w:rPr>
          <w:rFonts w:ascii="Arial" w:hAnsi="Arial" w:cs="Arial"/>
        </w:rPr>
      </w:pPr>
      <w:r w:rsidRPr="007222F4">
        <w:rPr>
          <w:rFonts w:ascii="Arial" w:hAnsi="Arial" w:cs="Arial"/>
        </w:rPr>
        <w:t xml:space="preserve"> </w:t>
      </w:r>
      <w:r w:rsidR="00075DA9" w:rsidRPr="00075DA9">
        <w:rPr>
          <w:rFonts w:ascii="Arial" w:hAnsi="Arial" w:cs="Arial"/>
        </w:rPr>
        <w:t>60-479</w:t>
      </w:r>
      <w:r w:rsidRPr="007222F4">
        <w:rPr>
          <w:rFonts w:ascii="Arial" w:hAnsi="Arial" w:cs="Arial"/>
        </w:rPr>
        <w:t xml:space="preserve"> </w:t>
      </w:r>
      <w:r w:rsidR="00075DA9" w:rsidRPr="00075DA9">
        <w:rPr>
          <w:rFonts w:ascii="Arial" w:hAnsi="Arial" w:cs="Arial"/>
        </w:rPr>
        <w:t>Poznań</w:t>
      </w:r>
    </w:p>
    <w:p w14:paraId="2329C931" w14:textId="77777777" w:rsidR="001B365B" w:rsidRPr="007222F4" w:rsidRDefault="001B365B" w:rsidP="0014285C">
      <w:pPr>
        <w:ind w:left="360"/>
        <w:rPr>
          <w:rFonts w:ascii="Arial" w:hAnsi="Arial" w:cs="Arial"/>
        </w:rPr>
      </w:pPr>
      <w:r w:rsidRPr="007222F4">
        <w:rPr>
          <w:rFonts w:ascii="Arial" w:hAnsi="Arial" w:cs="Arial"/>
        </w:rPr>
        <w:t xml:space="preserve"> Tel.: </w:t>
      </w:r>
      <w:r w:rsidR="00075DA9" w:rsidRPr="00075DA9">
        <w:rPr>
          <w:rFonts w:ascii="Arial" w:hAnsi="Arial" w:cs="Arial"/>
        </w:rPr>
        <w:t>061</w:t>
      </w:r>
      <w:r w:rsidRPr="007222F4">
        <w:rPr>
          <w:rFonts w:ascii="Arial" w:hAnsi="Arial" w:cs="Arial"/>
        </w:rPr>
        <w:t xml:space="preserve"> </w:t>
      </w:r>
      <w:r w:rsidR="00075DA9" w:rsidRPr="00075DA9">
        <w:rPr>
          <w:rFonts w:ascii="Arial" w:hAnsi="Arial" w:cs="Arial"/>
        </w:rPr>
        <w:t>8212359</w:t>
      </w:r>
    </w:p>
    <w:p w14:paraId="15182E1A" w14:textId="30FA3333" w:rsidR="001B365B" w:rsidRPr="007222F4" w:rsidRDefault="001B365B" w:rsidP="0014285C">
      <w:pPr>
        <w:ind w:left="360"/>
        <w:rPr>
          <w:rFonts w:ascii="Arial" w:hAnsi="Arial" w:cs="Arial"/>
        </w:rPr>
      </w:pPr>
      <w:r w:rsidRPr="007222F4">
        <w:rPr>
          <w:rFonts w:ascii="Arial" w:hAnsi="Arial" w:cs="Arial"/>
        </w:rPr>
        <w:t xml:space="preserve"> Adres poczty elektronicznej: </w:t>
      </w:r>
      <w:r w:rsidR="00012E0D">
        <w:rPr>
          <w:rFonts w:ascii="Arial" w:hAnsi="Arial" w:cs="Arial"/>
          <w:color w:val="0000FF"/>
        </w:rPr>
        <w:t>minska</w:t>
      </w:r>
      <w:r w:rsidR="00075DA9" w:rsidRPr="00075DA9">
        <w:rPr>
          <w:rFonts w:ascii="Arial" w:hAnsi="Arial" w:cs="Arial"/>
          <w:color w:val="0000FF"/>
        </w:rPr>
        <w:t>@lutycka.pl</w:t>
      </w:r>
    </w:p>
    <w:p w14:paraId="5BAD51FE" w14:textId="49878FF7" w:rsidR="001B365B" w:rsidRDefault="000B5377" w:rsidP="00012E0D">
      <w:pPr>
        <w:ind w:left="426"/>
        <w:jc w:val="both"/>
        <w:rPr>
          <w:rFonts w:ascii="Arial" w:hAnsi="Arial" w:cs="Arial"/>
        </w:rPr>
      </w:pPr>
      <w:r w:rsidRPr="007222F4">
        <w:rPr>
          <w:rFonts w:ascii="Arial" w:hAnsi="Arial" w:cs="Arial"/>
        </w:rPr>
        <w:t>Adres strony internetowej prowadzonego postępowania oraz strony, na której udostępniane będą zmiany i wyjaśnienia treści SWZ oraz inne dokumenty zamówienia bezpośrednio związane z postępowaniem</w:t>
      </w:r>
      <w:r w:rsidR="001B365B" w:rsidRPr="007222F4">
        <w:rPr>
          <w:rFonts w:ascii="Arial" w:hAnsi="Arial" w:cs="Arial"/>
        </w:rPr>
        <w:t xml:space="preserve">: </w:t>
      </w:r>
      <w:hyperlink r:id="rId7" w:history="1">
        <w:r w:rsidR="00012E0D" w:rsidRPr="00C30454">
          <w:rPr>
            <w:rStyle w:val="Hipercze"/>
            <w:rFonts w:ascii="Arial" w:hAnsi="Arial" w:cs="Arial"/>
          </w:rPr>
          <w:t>www.lutycka.pl</w:t>
        </w:r>
      </w:hyperlink>
    </w:p>
    <w:p w14:paraId="49CCE702" w14:textId="77777777" w:rsidR="00012E0D" w:rsidRPr="007222F4" w:rsidRDefault="00012E0D" w:rsidP="00012E0D">
      <w:pPr>
        <w:ind w:left="426"/>
        <w:jc w:val="both"/>
        <w:rPr>
          <w:rFonts w:ascii="Arial" w:hAnsi="Arial" w:cs="Arial"/>
        </w:rPr>
      </w:pPr>
    </w:p>
    <w:p w14:paraId="232F601B"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1" w:name="_Toc258314243"/>
      <w:r w:rsidRPr="007222F4">
        <w:rPr>
          <w:rFonts w:ascii="Arial" w:hAnsi="Arial" w:cs="Arial"/>
          <w:b/>
          <w:bCs/>
          <w:caps/>
          <w:kern w:val="32"/>
          <w:lang w:val="x-none" w:eastAsia="x-none"/>
        </w:rPr>
        <w:t>Tryb udzielenia zamówienia</w:t>
      </w:r>
      <w:bookmarkEnd w:id="1"/>
    </w:p>
    <w:p w14:paraId="6B86B5B0" w14:textId="57F3D8F8" w:rsidR="001B365B" w:rsidRDefault="001B365B" w:rsidP="0014285C">
      <w:pPr>
        <w:ind w:left="426" w:firstLine="5"/>
        <w:jc w:val="both"/>
        <w:rPr>
          <w:rFonts w:ascii="Arial" w:hAnsi="Arial" w:cs="Arial"/>
        </w:rPr>
      </w:pPr>
      <w:r w:rsidRPr="007222F4">
        <w:rPr>
          <w:rFonts w:ascii="Arial" w:hAnsi="Arial" w:cs="Arial"/>
        </w:rPr>
        <w:t xml:space="preserve">Postępowanie o udzielenie zamówienia prowadzone jest w trybie </w:t>
      </w:r>
      <w:r w:rsidR="00012E0D">
        <w:rPr>
          <w:rFonts w:ascii="Arial" w:hAnsi="Arial" w:cs="Arial"/>
          <w:b/>
          <w:bCs/>
        </w:rPr>
        <w:t>p</w:t>
      </w:r>
      <w:r w:rsidRPr="007222F4">
        <w:rPr>
          <w:rFonts w:ascii="Arial" w:hAnsi="Arial" w:cs="Arial"/>
          <w:b/>
          <w:bCs/>
        </w:rPr>
        <w:t>odstawowy</w:t>
      </w:r>
      <w:r w:rsidR="00012E0D">
        <w:rPr>
          <w:rFonts w:ascii="Arial" w:hAnsi="Arial" w:cs="Arial"/>
          <w:b/>
          <w:bCs/>
        </w:rPr>
        <w:t>m</w:t>
      </w:r>
      <w:r w:rsidRPr="007222F4">
        <w:rPr>
          <w:rFonts w:ascii="Arial" w:hAnsi="Arial" w:cs="Arial"/>
          <w:b/>
          <w:bCs/>
        </w:rPr>
        <w:t xml:space="preserve"> bez negocjacji</w:t>
      </w:r>
      <w:r w:rsidRPr="007222F4">
        <w:rPr>
          <w:rFonts w:ascii="Arial" w:hAnsi="Arial" w:cs="Arial"/>
        </w:rPr>
        <w:t xml:space="preserve">, o którym mowa w art. 275 pkt 1 ustawy </w:t>
      </w:r>
      <w:proofErr w:type="spellStart"/>
      <w:r w:rsidRPr="007222F4">
        <w:rPr>
          <w:rFonts w:ascii="Arial" w:hAnsi="Arial" w:cs="Arial"/>
        </w:rPr>
        <w:t>Pzp</w:t>
      </w:r>
      <w:proofErr w:type="spellEnd"/>
      <w:r w:rsidRPr="007222F4">
        <w:rPr>
          <w:rFonts w:ascii="Arial" w:hAnsi="Arial" w:cs="Arial"/>
        </w:rPr>
        <w:t>.</w:t>
      </w:r>
    </w:p>
    <w:p w14:paraId="26C2C59A" w14:textId="77777777" w:rsidR="00012E0D" w:rsidRPr="007222F4" w:rsidRDefault="00012E0D" w:rsidP="0014285C">
      <w:pPr>
        <w:ind w:left="426" w:firstLine="5"/>
        <w:jc w:val="both"/>
        <w:rPr>
          <w:rFonts w:ascii="Arial" w:hAnsi="Arial" w:cs="Arial"/>
        </w:rPr>
      </w:pPr>
    </w:p>
    <w:p w14:paraId="29F4FE86" w14:textId="77777777" w:rsidR="001B365B" w:rsidRPr="007222F4" w:rsidRDefault="001B365B" w:rsidP="0014285C">
      <w:pPr>
        <w:numPr>
          <w:ilvl w:val="0"/>
          <w:numId w:val="1"/>
        </w:numPr>
        <w:ind w:left="431" w:hanging="431"/>
        <w:jc w:val="both"/>
        <w:outlineLvl w:val="0"/>
        <w:rPr>
          <w:rFonts w:ascii="Arial" w:hAnsi="Arial" w:cs="Arial"/>
          <w:b/>
          <w:bCs/>
          <w:caps/>
          <w:kern w:val="32"/>
          <w:lang w:eastAsia="x-none"/>
        </w:rPr>
      </w:pPr>
      <w:bookmarkStart w:id="2" w:name="_Toc258314244"/>
      <w:r w:rsidRPr="007222F4">
        <w:rPr>
          <w:rFonts w:ascii="Arial" w:hAnsi="Arial" w:cs="Arial"/>
          <w:b/>
          <w:bCs/>
          <w:caps/>
          <w:kern w:val="32"/>
          <w:lang w:eastAsia="x-none"/>
        </w:rPr>
        <w:t>informacje ogólne</w:t>
      </w:r>
    </w:p>
    <w:p w14:paraId="36D52F93"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Komunikacja w postępowaniu</w:t>
      </w:r>
    </w:p>
    <w:p w14:paraId="2B8EEC86"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075DA9" w:rsidRPr="00075DA9">
        <w:rPr>
          <w:rFonts w:ascii="Arial" w:hAnsi="Arial" w:cs="Arial"/>
          <w:bCs/>
          <w:iCs/>
          <w:color w:val="0000FF"/>
          <w:lang w:val="x-none" w:eastAsia="x-none"/>
        </w:rPr>
        <w:t>https://e-propublico.pl</w:t>
      </w:r>
      <w:r w:rsidRPr="007222F4">
        <w:rPr>
          <w:rFonts w:ascii="Arial" w:hAnsi="Arial" w:cs="Arial"/>
          <w:bCs/>
          <w:iCs/>
          <w:color w:val="000000"/>
          <w:lang w:val="x-none" w:eastAsia="x-none"/>
        </w:rPr>
        <w:t xml:space="preserve"> (dalej jako: ”Platforma”).</w:t>
      </w:r>
    </w:p>
    <w:p w14:paraId="2514AD85" w14:textId="77777777" w:rsidR="00CE1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Wizja lokalna</w:t>
      </w:r>
      <w:r w:rsidR="000B5377" w:rsidRPr="007222F4">
        <w:rPr>
          <w:rFonts w:ascii="Arial" w:hAnsi="Arial" w:cs="Arial"/>
          <w:bCs/>
          <w:iCs/>
          <w:color w:val="000000"/>
          <w:lang w:eastAsia="x-none"/>
        </w:rPr>
        <w:t xml:space="preserve"> </w:t>
      </w:r>
    </w:p>
    <w:p w14:paraId="25517CD1" w14:textId="77777777" w:rsidR="00075DA9" w:rsidRPr="007222F4" w:rsidRDefault="00075DA9" w:rsidP="0014285C">
      <w:pPr>
        <w:ind w:left="680"/>
        <w:jc w:val="both"/>
        <w:outlineLvl w:val="1"/>
        <w:rPr>
          <w:rFonts w:ascii="Arial" w:hAnsi="Arial" w:cs="Arial"/>
          <w:bCs/>
          <w:iCs/>
          <w:color w:val="000000"/>
          <w:sz w:val="6"/>
          <w:szCs w:val="6"/>
          <w:lang w:val="x-none" w:eastAsia="x-none"/>
        </w:rPr>
      </w:pPr>
    </w:p>
    <w:p w14:paraId="422E2BED" w14:textId="3C4C8076" w:rsidR="001B365B" w:rsidRPr="007222F4" w:rsidRDefault="00075DA9" w:rsidP="0014285C">
      <w:pPr>
        <w:tabs>
          <w:tab w:val="left" w:pos="708"/>
        </w:tabs>
        <w:ind w:left="680"/>
        <w:jc w:val="both"/>
        <w:outlineLvl w:val="1"/>
        <w:rPr>
          <w:rFonts w:ascii="Arial" w:hAnsi="Arial" w:cs="Arial"/>
          <w:bCs/>
          <w:iCs/>
          <w:color w:val="000000"/>
          <w:lang w:eastAsia="x-none"/>
        </w:rPr>
      </w:pPr>
      <w:r w:rsidRPr="00075DA9">
        <w:rPr>
          <w:rFonts w:ascii="Arial" w:hAnsi="Arial" w:cs="Arial"/>
          <w:bCs/>
          <w:iCs/>
          <w:color w:val="000000"/>
          <w:lang w:eastAsia="x-none"/>
        </w:rPr>
        <w:t xml:space="preserve">Zamawiający na podstawie art. 131 ust. 2 pkt 1 ustawy PZP informuje, że ze względu na specyfikę przedmiotu zamówienia, wymaga złożenia oferty po odbyciu przez Wykonawcę wizji lokalnej. Wizja lokalna odbędzie się w dni robocze godzinach od 9:00 do 13:00 po uprzednim umówieniu się z </w:t>
      </w:r>
      <w:r w:rsidR="00AD20F6">
        <w:rPr>
          <w:rFonts w:ascii="Arial" w:hAnsi="Arial" w:cs="Arial"/>
          <w:bCs/>
          <w:iCs/>
          <w:color w:val="000000"/>
          <w:lang w:eastAsia="x-none"/>
        </w:rPr>
        <w:t>Głównym Energetykiem</w:t>
      </w:r>
      <w:r w:rsidRPr="00075DA9">
        <w:rPr>
          <w:rFonts w:ascii="Arial" w:hAnsi="Arial" w:cs="Arial"/>
          <w:bCs/>
          <w:iCs/>
          <w:color w:val="000000"/>
          <w:lang w:eastAsia="x-none"/>
        </w:rPr>
        <w:t>, adres e-mail: tomasz.brzezinski@lutycka.pl. Zamawiający informuje, że odbycie przez Wykonawcę wizji lokalnej jest wymagane do złożenia oferty (jest obligatoryjne) i przewiduje sankcje w postaci odrzucenia złożonej oferty bez odbycia wizji lokalnej. Wizja lokalna może się odbyć najpóźniej w terminie 6 dni roboczych przed upływem terminu składania ofert (przez dni robocze należy rozumieć dni od poniedziałku do piątku za wyjątkiem dni ustawowo wolnych od pracy).</w:t>
      </w:r>
    </w:p>
    <w:p w14:paraId="00580050"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Zaliczki na poczet wykonania zamówienia</w:t>
      </w:r>
    </w:p>
    <w:p w14:paraId="4B10AF0A" w14:textId="77777777" w:rsidR="001B365B" w:rsidRPr="007222F4" w:rsidRDefault="00075DA9" w:rsidP="0014285C">
      <w:pPr>
        <w:tabs>
          <w:tab w:val="left" w:pos="708"/>
        </w:tabs>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t>Zamawiający nie przewiduje udzielenia zaliczek na poczet wykonania zamówienia.</w:t>
      </w:r>
    </w:p>
    <w:p w14:paraId="5A17F264"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Katalogi elektroniczne</w:t>
      </w:r>
    </w:p>
    <w:p w14:paraId="63BAD3CC" w14:textId="4CAFDF94" w:rsidR="001B365B" w:rsidRPr="007222F4" w:rsidRDefault="001B365B"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nie wymaga złożenia ofert w postaci katalogów elektronicznych.</w:t>
      </w:r>
    </w:p>
    <w:p w14:paraId="115C216A" w14:textId="77777777" w:rsidR="001B365B" w:rsidRDefault="001B365B" w:rsidP="0014285C">
      <w:pPr>
        <w:numPr>
          <w:ilvl w:val="1"/>
          <w:numId w:val="1"/>
        </w:numPr>
        <w:jc w:val="both"/>
        <w:outlineLvl w:val="1"/>
        <w:rPr>
          <w:rFonts w:ascii="Arial" w:hAnsi="Arial" w:cs="Arial"/>
          <w:bCs/>
          <w:iCs/>
          <w:color w:val="000000"/>
          <w:lang w:eastAsia="x-none"/>
        </w:rPr>
      </w:pPr>
      <w:r w:rsidRPr="007222F4">
        <w:rPr>
          <w:rFonts w:ascii="Arial" w:hAnsi="Arial" w:cs="Arial"/>
          <w:bCs/>
          <w:iCs/>
          <w:color w:val="000000"/>
          <w:lang w:eastAsia="x-none"/>
        </w:rPr>
        <w:t xml:space="preserve">Do </w:t>
      </w:r>
      <w:r w:rsidR="00A25FE8" w:rsidRPr="007222F4">
        <w:rPr>
          <w:rFonts w:ascii="Arial" w:hAnsi="Arial" w:cs="Arial"/>
          <w:bCs/>
          <w:iCs/>
          <w:color w:val="000000"/>
          <w:lang w:eastAsia="x-none"/>
        </w:rPr>
        <w:t>spraw nieuregulowanych w niniejszej SWZ mają zastosowanie przepisy ustawy z dnia 11 września 2019r. roku Prawo zamówień publicznych</w:t>
      </w:r>
      <w:r w:rsidRPr="007222F4">
        <w:rPr>
          <w:rFonts w:ascii="Arial" w:hAnsi="Arial" w:cs="Arial"/>
          <w:bCs/>
          <w:iCs/>
          <w:color w:val="000000"/>
          <w:lang w:val="x-none" w:eastAsia="x-none"/>
        </w:rPr>
        <w:t xml:space="preserve"> </w:t>
      </w:r>
      <w:r w:rsidR="00075DA9" w:rsidRPr="00075DA9">
        <w:rPr>
          <w:rFonts w:ascii="Arial" w:hAnsi="Arial" w:cs="Arial"/>
          <w:bCs/>
          <w:iCs/>
          <w:color w:val="000000"/>
          <w:lang w:val="x-none" w:eastAsia="x-none"/>
        </w:rPr>
        <w:t>(</w:t>
      </w:r>
      <w:proofErr w:type="spellStart"/>
      <w:r w:rsidR="00075DA9" w:rsidRPr="00075DA9">
        <w:rPr>
          <w:rFonts w:ascii="Arial" w:hAnsi="Arial" w:cs="Arial"/>
          <w:bCs/>
          <w:iCs/>
          <w:color w:val="000000"/>
          <w:lang w:val="x-none" w:eastAsia="x-none"/>
        </w:rPr>
        <w:t>t.j</w:t>
      </w:r>
      <w:proofErr w:type="spellEnd"/>
      <w:r w:rsidR="00075DA9" w:rsidRPr="00075DA9">
        <w:rPr>
          <w:rFonts w:ascii="Arial" w:hAnsi="Arial" w:cs="Arial"/>
          <w:bCs/>
          <w:iCs/>
          <w:color w:val="000000"/>
          <w:lang w:val="x-none" w:eastAsia="x-none"/>
        </w:rPr>
        <w:t>. Dz. U. z 2024 poz. 1320)</w:t>
      </w:r>
      <w:r w:rsidRPr="007222F4">
        <w:rPr>
          <w:rFonts w:ascii="Arial" w:hAnsi="Arial" w:cs="Arial"/>
          <w:bCs/>
          <w:iCs/>
          <w:color w:val="000000"/>
          <w:lang w:eastAsia="x-none"/>
        </w:rPr>
        <w:t>.</w:t>
      </w:r>
    </w:p>
    <w:p w14:paraId="16C66352" w14:textId="77777777" w:rsidR="00AD20F6" w:rsidRPr="007222F4" w:rsidRDefault="00AD20F6" w:rsidP="00AD20F6">
      <w:pPr>
        <w:ind w:left="680"/>
        <w:jc w:val="both"/>
        <w:outlineLvl w:val="1"/>
        <w:rPr>
          <w:rFonts w:ascii="Arial" w:hAnsi="Arial" w:cs="Arial"/>
          <w:bCs/>
          <w:iCs/>
          <w:color w:val="000000"/>
          <w:lang w:eastAsia="x-none"/>
        </w:rPr>
      </w:pPr>
    </w:p>
    <w:p w14:paraId="167A8CFE"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Opis przedmiotu zamówienia</w:t>
      </w:r>
      <w:bookmarkEnd w:id="2"/>
    </w:p>
    <w:p w14:paraId="767FA990" w14:textId="099A081C"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Przedmiotem zamówienia jest </w:t>
      </w:r>
      <w:r w:rsidR="00075DA9" w:rsidRPr="00075DA9">
        <w:rPr>
          <w:rFonts w:ascii="Arial" w:hAnsi="Arial" w:cs="Arial"/>
          <w:b/>
          <w:bCs/>
          <w:iCs/>
          <w:color w:val="000000"/>
          <w:lang w:val="x-none" w:eastAsia="x-none"/>
        </w:rPr>
        <w:t>Modernizacja oświetlenia wewnętrznego i zewnętrznego, WLZ rozdzielnic wewnętrznych oraz montaż platformy dla niepełnosprawnych i windy kuchennej w ramach zadania "Realizacja zaleceń pokontrolnych SANEP</w:t>
      </w:r>
      <w:r w:rsidR="006E3686">
        <w:rPr>
          <w:rFonts w:ascii="Arial" w:hAnsi="Arial" w:cs="Arial"/>
          <w:b/>
          <w:bCs/>
          <w:iCs/>
          <w:color w:val="000000"/>
          <w:lang w:val="x-none" w:eastAsia="x-none"/>
        </w:rPr>
        <w:t>I</w:t>
      </w:r>
      <w:r w:rsidR="00075DA9" w:rsidRPr="00075DA9">
        <w:rPr>
          <w:rFonts w:ascii="Arial" w:hAnsi="Arial" w:cs="Arial"/>
          <w:b/>
          <w:bCs/>
          <w:iCs/>
          <w:color w:val="000000"/>
          <w:lang w:val="x-none" w:eastAsia="x-none"/>
        </w:rPr>
        <w:t>D-u wraz z dalszą modernizacją pomieszczeń w WCR na potrzeby działalności Oddziału Rehabilitacji Ogólnoustrojowej, Neurologicznej i Kardiologicznej - Filia nr 3"</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075DA9" w:rsidRPr="007222F4" w14:paraId="37DB6B2D" w14:textId="77777777" w:rsidTr="00C01521">
        <w:tc>
          <w:tcPr>
            <w:tcW w:w="8651" w:type="dxa"/>
            <w:tcBorders>
              <w:top w:val="single" w:sz="4" w:space="0" w:color="auto"/>
              <w:left w:val="single" w:sz="4" w:space="0" w:color="auto"/>
              <w:bottom w:val="single" w:sz="4" w:space="0" w:color="auto"/>
              <w:right w:val="single" w:sz="4" w:space="0" w:color="auto"/>
            </w:tcBorders>
            <w:hideMark/>
          </w:tcPr>
          <w:p w14:paraId="1A98E97C" w14:textId="77777777" w:rsidR="00075DA9" w:rsidRPr="007222F4" w:rsidRDefault="00075DA9" w:rsidP="0014285C">
            <w:pPr>
              <w:rPr>
                <w:rFonts w:ascii="Arial" w:hAnsi="Arial" w:cs="Arial"/>
              </w:rPr>
            </w:pPr>
            <w:r w:rsidRPr="007222F4">
              <w:rPr>
                <w:rFonts w:ascii="Arial" w:hAnsi="Arial" w:cs="Arial"/>
                <w:b/>
              </w:rPr>
              <w:lastRenderedPageBreak/>
              <w:t xml:space="preserve">Wspólny Słownik Zamówień: </w:t>
            </w:r>
            <w:r w:rsidRPr="00075DA9">
              <w:rPr>
                <w:rFonts w:ascii="Arial" w:hAnsi="Arial" w:cs="Arial"/>
              </w:rPr>
              <w:t>45315600-4 - Instalacje niskiego napięcia</w:t>
            </w:r>
            <w:r w:rsidRPr="007222F4">
              <w:rPr>
                <w:rFonts w:ascii="Arial" w:hAnsi="Arial" w:cs="Arial"/>
              </w:rPr>
              <w:t xml:space="preserve"> </w:t>
            </w:r>
          </w:p>
          <w:p w14:paraId="36C944C9" w14:textId="34FCC46D" w:rsidR="00075DA9" w:rsidRPr="00075DA9" w:rsidRDefault="00075DA9" w:rsidP="0014285C">
            <w:pPr>
              <w:jc w:val="both"/>
              <w:rPr>
                <w:rFonts w:ascii="Arial" w:hAnsi="Arial" w:cs="Arial"/>
              </w:rPr>
            </w:pPr>
            <w:r w:rsidRPr="00075DA9">
              <w:rPr>
                <w:rFonts w:ascii="Arial" w:hAnsi="Arial" w:cs="Arial"/>
              </w:rPr>
              <w:t>Szczegółowy opis przedmiotu zamówienia i zakres prac zawarty jest w  przedmiarach stanowiących załączniki do SWZ, oparty na zasadach określonych we wzorze umowy - załącznik nr 4 do SWZ.</w:t>
            </w:r>
          </w:p>
          <w:p w14:paraId="626099AD" w14:textId="77777777" w:rsidR="00075DA9" w:rsidRPr="00075DA9" w:rsidRDefault="00075DA9" w:rsidP="0014285C">
            <w:pPr>
              <w:jc w:val="both"/>
              <w:rPr>
                <w:rFonts w:ascii="Arial" w:hAnsi="Arial" w:cs="Arial"/>
              </w:rPr>
            </w:pPr>
          </w:p>
          <w:p w14:paraId="2EF466B4" w14:textId="043246A2" w:rsidR="00075DA9" w:rsidRPr="00075DA9" w:rsidRDefault="00075DA9" w:rsidP="0014285C">
            <w:pPr>
              <w:jc w:val="both"/>
              <w:rPr>
                <w:rFonts w:ascii="Arial" w:hAnsi="Arial" w:cs="Arial"/>
              </w:rPr>
            </w:pPr>
            <w:r w:rsidRPr="00075DA9">
              <w:rPr>
                <w:rFonts w:ascii="Arial" w:hAnsi="Arial" w:cs="Arial"/>
              </w:rPr>
              <w:t>Przedmiotem zamówienia są prace związane z "Modernizacja oświetlenia wewnętrznego i zewnętrznego w</w:t>
            </w:r>
            <w:r w:rsidR="003C1FDA">
              <w:rPr>
                <w:rFonts w:ascii="Arial" w:hAnsi="Arial" w:cs="Arial"/>
              </w:rPr>
              <w:t xml:space="preserve"> </w:t>
            </w:r>
            <w:r w:rsidRPr="00075DA9">
              <w:rPr>
                <w:rFonts w:ascii="Arial" w:hAnsi="Arial" w:cs="Arial"/>
              </w:rPr>
              <w:t>ramach dotacji "Realizacja zaleceń SANEPID-u wraz z dalszą modernizacją pomieszczeń w WCR " - Filia nr 3.</w:t>
            </w:r>
          </w:p>
          <w:p w14:paraId="1A0FD611" w14:textId="77777777" w:rsidR="003C1FDA" w:rsidRDefault="003C1FDA" w:rsidP="0014285C">
            <w:pPr>
              <w:jc w:val="both"/>
              <w:rPr>
                <w:rFonts w:ascii="Arial" w:hAnsi="Arial" w:cs="Arial"/>
              </w:rPr>
            </w:pPr>
          </w:p>
          <w:p w14:paraId="7114CD99" w14:textId="17CC7777" w:rsidR="00075DA9" w:rsidRPr="00075DA9" w:rsidRDefault="00075DA9" w:rsidP="0014285C">
            <w:pPr>
              <w:jc w:val="both"/>
              <w:rPr>
                <w:rFonts w:ascii="Arial" w:hAnsi="Arial" w:cs="Arial"/>
              </w:rPr>
            </w:pPr>
            <w:r w:rsidRPr="00075DA9">
              <w:rPr>
                <w:rFonts w:ascii="Arial" w:hAnsi="Arial" w:cs="Arial"/>
              </w:rPr>
              <w:t>Zadanie obejmuje następujące prace:</w:t>
            </w:r>
          </w:p>
          <w:p w14:paraId="462047FD" w14:textId="77777777" w:rsidR="00075DA9" w:rsidRPr="00075DA9" w:rsidRDefault="00075DA9" w:rsidP="0014285C">
            <w:pPr>
              <w:jc w:val="both"/>
              <w:rPr>
                <w:rFonts w:ascii="Arial" w:hAnsi="Arial" w:cs="Arial"/>
              </w:rPr>
            </w:pPr>
            <w:r w:rsidRPr="00075DA9">
              <w:rPr>
                <w:rFonts w:ascii="Arial" w:hAnsi="Arial" w:cs="Arial"/>
              </w:rPr>
              <w:t>I.</w:t>
            </w:r>
            <w:r w:rsidRPr="00075DA9">
              <w:rPr>
                <w:rFonts w:ascii="Arial" w:hAnsi="Arial" w:cs="Arial"/>
              </w:rPr>
              <w:tab/>
              <w:t>Modernizacja rozdzielnicy pompy tłocznej ścieków.</w:t>
            </w:r>
          </w:p>
          <w:p w14:paraId="5F7693D8" w14:textId="77777777" w:rsidR="00075DA9" w:rsidRPr="00075DA9" w:rsidRDefault="00075DA9" w:rsidP="0014285C">
            <w:pPr>
              <w:jc w:val="both"/>
              <w:rPr>
                <w:rFonts w:ascii="Arial" w:hAnsi="Arial" w:cs="Arial"/>
              </w:rPr>
            </w:pPr>
            <w:r w:rsidRPr="00075DA9">
              <w:rPr>
                <w:rFonts w:ascii="Arial" w:hAnsi="Arial" w:cs="Arial"/>
              </w:rPr>
              <w:t>II.</w:t>
            </w:r>
            <w:r w:rsidRPr="00075DA9">
              <w:rPr>
                <w:rFonts w:ascii="Arial" w:hAnsi="Arial" w:cs="Arial"/>
              </w:rPr>
              <w:tab/>
              <w:t>Rozdział obwodów instalacji oświetlenia od gniazd 230 V w salkach TV przy windach.</w:t>
            </w:r>
          </w:p>
          <w:p w14:paraId="6312A4A0" w14:textId="77777777" w:rsidR="00075DA9" w:rsidRPr="00075DA9" w:rsidRDefault="00075DA9" w:rsidP="0014285C">
            <w:pPr>
              <w:jc w:val="both"/>
              <w:rPr>
                <w:rFonts w:ascii="Arial" w:hAnsi="Arial" w:cs="Arial"/>
              </w:rPr>
            </w:pPr>
            <w:r w:rsidRPr="00075DA9">
              <w:rPr>
                <w:rFonts w:ascii="Arial" w:hAnsi="Arial" w:cs="Arial"/>
              </w:rPr>
              <w:t>III.</w:t>
            </w:r>
            <w:r w:rsidRPr="00075DA9">
              <w:rPr>
                <w:rFonts w:ascii="Arial" w:hAnsi="Arial" w:cs="Arial"/>
              </w:rPr>
              <w:tab/>
              <w:t>Instalacje gniazd w salach chorych.</w:t>
            </w:r>
          </w:p>
          <w:p w14:paraId="5D428230" w14:textId="77777777" w:rsidR="00075DA9" w:rsidRPr="00075DA9" w:rsidRDefault="00075DA9" w:rsidP="0014285C">
            <w:pPr>
              <w:jc w:val="both"/>
              <w:rPr>
                <w:rFonts w:ascii="Arial" w:hAnsi="Arial" w:cs="Arial"/>
              </w:rPr>
            </w:pPr>
            <w:r w:rsidRPr="00075DA9">
              <w:rPr>
                <w:rFonts w:ascii="Arial" w:hAnsi="Arial" w:cs="Arial"/>
              </w:rPr>
              <w:t>IV.</w:t>
            </w:r>
            <w:r w:rsidRPr="00075DA9">
              <w:rPr>
                <w:rFonts w:ascii="Arial" w:hAnsi="Arial" w:cs="Arial"/>
              </w:rPr>
              <w:tab/>
              <w:t>Montaż oświetlenia zewnętrznego.</w:t>
            </w:r>
          </w:p>
          <w:p w14:paraId="5B895323" w14:textId="77777777" w:rsidR="00075DA9" w:rsidRPr="00075DA9" w:rsidRDefault="00075DA9" w:rsidP="0014285C">
            <w:pPr>
              <w:jc w:val="both"/>
              <w:rPr>
                <w:rFonts w:ascii="Arial" w:hAnsi="Arial" w:cs="Arial"/>
              </w:rPr>
            </w:pPr>
            <w:r w:rsidRPr="00075DA9">
              <w:rPr>
                <w:rFonts w:ascii="Arial" w:hAnsi="Arial" w:cs="Arial"/>
              </w:rPr>
              <w:t>V.</w:t>
            </w:r>
            <w:r w:rsidRPr="00075DA9">
              <w:rPr>
                <w:rFonts w:ascii="Arial" w:hAnsi="Arial" w:cs="Arial"/>
              </w:rPr>
              <w:tab/>
              <w:t>Modernizacja oświetlenia awaryjnego i ewakuacyjnego.</w:t>
            </w:r>
          </w:p>
          <w:p w14:paraId="3E474E8A" w14:textId="77777777" w:rsidR="00075DA9" w:rsidRPr="00075DA9" w:rsidRDefault="00075DA9" w:rsidP="0014285C">
            <w:pPr>
              <w:jc w:val="both"/>
              <w:rPr>
                <w:rFonts w:ascii="Arial" w:hAnsi="Arial" w:cs="Arial"/>
              </w:rPr>
            </w:pPr>
            <w:r w:rsidRPr="00075DA9">
              <w:rPr>
                <w:rFonts w:ascii="Arial" w:hAnsi="Arial" w:cs="Arial"/>
              </w:rPr>
              <w:t>VI.</w:t>
            </w:r>
            <w:r w:rsidRPr="00075DA9">
              <w:rPr>
                <w:rFonts w:ascii="Arial" w:hAnsi="Arial" w:cs="Arial"/>
              </w:rPr>
              <w:tab/>
              <w:t>Modernizacja oświetlenia podstawowego na klatkach schodowych i korytarzach.</w:t>
            </w:r>
          </w:p>
          <w:p w14:paraId="509CE264" w14:textId="77777777" w:rsidR="00075DA9" w:rsidRPr="00075DA9" w:rsidRDefault="00075DA9" w:rsidP="0014285C">
            <w:pPr>
              <w:jc w:val="both"/>
              <w:rPr>
                <w:rFonts w:ascii="Arial" w:hAnsi="Arial" w:cs="Arial"/>
              </w:rPr>
            </w:pPr>
            <w:r w:rsidRPr="00075DA9">
              <w:rPr>
                <w:rFonts w:ascii="Arial" w:hAnsi="Arial" w:cs="Arial"/>
              </w:rPr>
              <w:t>VII.</w:t>
            </w:r>
            <w:r w:rsidRPr="00075DA9">
              <w:rPr>
                <w:rFonts w:ascii="Arial" w:hAnsi="Arial" w:cs="Arial"/>
              </w:rPr>
              <w:tab/>
              <w:t>Wykonanie instalacji oświetlenia nocnego na wszystkich oddziałach.</w:t>
            </w:r>
          </w:p>
          <w:p w14:paraId="2DA60380" w14:textId="77777777" w:rsidR="00075DA9" w:rsidRPr="00075DA9" w:rsidRDefault="00075DA9" w:rsidP="0014285C">
            <w:pPr>
              <w:jc w:val="both"/>
              <w:rPr>
                <w:rFonts w:ascii="Arial" w:hAnsi="Arial" w:cs="Arial"/>
              </w:rPr>
            </w:pPr>
            <w:r w:rsidRPr="00075DA9">
              <w:rPr>
                <w:rFonts w:ascii="Arial" w:hAnsi="Arial" w:cs="Arial"/>
              </w:rPr>
              <w:t>VIII.</w:t>
            </w:r>
            <w:r w:rsidRPr="00075DA9">
              <w:rPr>
                <w:rFonts w:ascii="Arial" w:hAnsi="Arial" w:cs="Arial"/>
              </w:rPr>
              <w:tab/>
              <w:t>Wymiana WLZ od RG-piwnica do Rozdzielnic piętrowych.</w:t>
            </w:r>
          </w:p>
          <w:p w14:paraId="54E111ED" w14:textId="77777777" w:rsidR="00075DA9" w:rsidRPr="00075DA9" w:rsidRDefault="00075DA9" w:rsidP="0014285C">
            <w:pPr>
              <w:jc w:val="both"/>
              <w:rPr>
                <w:rFonts w:ascii="Arial" w:hAnsi="Arial" w:cs="Arial"/>
              </w:rPr>
            </w:pPr>
            <w:r w:rsidRPr="00075DA9">
              <w:rPr>
                <w:rFonts w:ascii="Arial" w:hAnsi="Arial" w:cs="Arial"/>
              </w:rPr>
              <w:t>IX.</w:t>
            </w:r>
            <w:r w:rsidRPr="00075DA9">
              <w:rPr>
                <w:rFonts w:ascii="Arial" w:hAnsi="Arial" w:cs="Arial"/>
              </w:rPr>
              <w:tab/>
              <w:t>Montaż i instalacje platformy dla niepełnosprawnych.</w:t>
            </w:r>
          </w:p>
          <w:p w14:paraId="5979956D" w14:textId="77777777" w:rsidR="00075DA9" w:rsidRPr="00075DA9" w:rsidRDefault="00075DA9" w:rsidP="0014285C">
            <w:pPr>
              <w:jc w:val="both"/>
              <w:rPr>
                <w:rFonts w:ascii="Arial" w:hAnsi="Arial" w:cs="Arial"/>
              </w:rPr>
            </w:pPr>
            <w:r w:rsidRPr="00075DA9">
              <w:rPr>
                <w:rFonts w:ascii="Arial" w:hAnsi="Arial" w:cs="Arial"/>
              </w:rPr>
              <w:t>X.</w:t>
            </w:r>
            <w:r w:rsidRPr="00075DA9">
              <w:rPr>
                <w:rFonts w:ascii="Arial" w:hAnsi="Arial" w:cs="Arial"/>
              </w:rPr>
              <w:tab/>
              <w:t>Wymiana windy kuchennej.</w:t>
            </w:r>
          </w:p>
          <w:p w14:paraId="286658C1" w14:textId="77777777" w:rsidR="00075DA9" w:rsidRPr="00075DA9" w:rsidRDefault="00075DA9" w:rsidP="0014285C">
            <w:pPr>
              <w:jc w:val="both"/>
              <w:rPr>
                <w:rFonts w:ascii="Arial" w:hAnsi="Arial" w:cs="Arial"/>
              </w:rPr>
            </w:pPr>
            <w:r w:rsidRPr="00075DA9">
              <w:rPr>
                <w:rFonts w:ascii="Arial" w:hAnsi="Arial" w:cs="Arial"/>
              </w:rPr>
              <w:t>XI.</w:t>
            </w:r>
            <w:r w:rsidRPr="00075DA9">
              <w:rPr>
                <w:rFonts w:ascii="Arial" w:hAnsi="Arial" w:cs="Arial"/>
              </w:rPr>
              <w:tab/>
              <w:t>Dokumentacja powykonawcza instalacji elektrycznych.</w:t>
            </w:r>
          </w:p>
          <w:p w14:paraId="7967BC00" w14:textId="77777777" w:rsidR="00075DA9" w:rsidRPr="00075DA9" w:rsidRDefault="00075DA9" w:rsidP="0014285C">
            <w:pPr>
              <w:jc w:val="both"/>
              <w:rPr>
                <w:rFonts w:ascii="Arial" w:hAnsi="Arial" w:cs="Arial"/>
              </w:rPr>
            </w:pPr>
          </w:p>
          <w:p w14:paraId="1BA44EAD" w14:textId="15C4958A" w:rsidR="00075DA9" w:rsidRPr="00075DA9" w:rsidRDefault="00075DA9" w:rsidP="0014285C">
            <w:pPr>
              <w:jc w:val="both"/>
              <w:rPr>
                <w:rFonts w:ascii="Arial" w:hAnsi="Arial" w:cs="Arial"/>
              </w:rPr>
            </w:pPr>
            <w:r w:rsidRPr="00075DA9">
              <w:rPr>
                <w:rFonts w:ascii="Arial" w:hAnsi="Arial" w:cs="Arial"/>
              </w:rPr>
              <w:t xml:space="preserve">Zakres  w/w prac ujęty w załączonym </w:t>
            </w:r>
            <w:r w:rsidR="003C1FDA">
              <w:rPr>
                <w:rFonts w:ascii="Arial" w:hAnsi="Arial" w:cs="Arial"/>
              </w:rPr>
              <w:t>przedmiarze:</w:t>
            </w:r>
          </w:p>
          <w:p w14:paraId="6BF66C17" w14:textId="77777777" w:rsidR="00075DA9" w:rsidRPr="00075DA9" w:rsidRDefault="00075DA9" w:rsidP="0014285C">
            <w:pPr>
              <w:jc w:val="both"/>
              <w:rPr>
                <w:rFonts w:ascii="Arial" w:hAnsi="Arial" w:cs="Arial"/>
              </w:rPr>
            </w:pPr>
            <w:r w:rsidRPr="00075DA9">
              <w:rPr>
                <w:rFonts w:ascii="Arial" w:hAnsi="Arial" w:cs="Arial"/>
              </w:rPr>
              <w:t>1.</w:t>
            </w:r>
            <w:r w:rsidRPr="00075DA9">
              <w:rPr>
                <w:rFonts w:ascii="Arial" w:hAnsi="Arial" w:cs="Arial"/>
              </w:rPr>
              <w:tab/>
              <w:t>Z uwagi na prowadzenie robót w czynnym obiekcie Wykonawca winien zadbać o sprawne przeprowadzenie zarówno całości zamawianych robót, jak i towarzyszących im czynności np. przygotowawczych biorąc dodatkowo pod uwagę fakt, iż roboty będą wykonywane w obiekcie, po którym poruszają się  pracownicy i pacjenci.</w:t>
            </w:r>
          </w:p>
          <w:p w14:paraId="679DAF4E" w14:textId="77777777" w:rsidR="00075DA9" w:rsidRPr="00075DA9" w:rsidRDefault="00075DA9" w:rsidP="0014285C">
            <w:pPr>
              <w:jc w:val="both"/>
              <w:rPr>
                <w:rFonts w:ascii="Arial" w:hAnsi="Arial" w:cs="Arial"/>
              </w:rPr>
            </w:pPr>
            <w:r w:rsidRPr="00075DA9">
              <w:rPr>
                <w:rFonts w:ascii="Arial" w:hAnsi="Arial" w:cs="Arial"/>
              </w:rPr>
              <w:t>2.</w:t>
            </w:r>
            <w:r w:rsidRPr="00075DA9">
              <w:rPr>
                <w:rFonts w:ascii="Arial" w:hAnsi="Arial" w:cs="Arial"/>
              </w:rPr>
              <w:tab/>
              <w:t xml:space="preserve">Wykonawca uwzględni fakt że roboty i prace instalacyjne będą realizowane w czynnym obiekcie. Zleceniodawca zastrzega sobie prawo do przerwania prac w dowolnym momencie w przypadku zakłóceń w prowadzeniu działalności leczniczej. Prace głośne za każdym razem muszą być uzgadniane z Działem Technicznym Szpitala i Głównym Energetykiem. </w:t>
            </w:r>
          </w:p>
          <w:p w14:paraId="70F630ED" w14:textId="6F768D2B" w:rsidR="00075DA9" w:rsidRPr="00075DA9" w:rsidRDefault="00075DA9" w:rsidP="0014285C">
            <w:pPr>
              <w:jc w:val="both"/>
              <w:rPr>
                <w:rFonts w:ascii="Arial" w:hAnsi="Arial" w:cs="Arial"/>
              </w:rPr>
            </w:pPr>
            <w:r w:rsidRPr="00075DA9">
              <w:rPr>
                <w:rFonts w:ascii="Arial" w:hAnsi="Arial" w:cs="Arial"/>
              </w:rPr>
              <w:t>3.</w:t>
            </w:r>
            <w:r w:rsidRPr="00075DA9">
              <w:rPr>
                <w:rFonts w:ascii="Arial" w:hAnsi="Arial" w:cs="Arial"/>
              </w:rPr>
              <w:tab/>
              <w:t>Wykonawca w sposób odpowiedni zabezpieczy teren prowadzonych prac i na bieżąco będzie utrzymywać w bezwzględnej czystości obszar w którym prowadzone są prace.</w:t>
            </w:r>
          </w:p>
          <w:p w14:paraId="70401469" w14:textId="77777777" w:rsidR="00075DA9" w:rsidRPr="00075DA9" w:rsidRDefault="00075DA9" w:rsidP="0014285C">
            <w:pPr>
              <w:jc w:val="both"/>
              <w:rPr>
                <w:rFonts w:ascii="Arial" w:hAnsi="Arial" w:cs="Arial"/>
              </w:rPr>
            </w:pPr>
            <w:r w:rsidRPr="00075DA9">
              <w:rPr>
                <w:rFonts w:ascii="Arial" w:hAnsi="Arial" w:cs="Arial"/>
              </w:rPr>
              <w:t>4.</w:t>
            </w:r>
            <w:r w:rsidRPr="00075DA9">
              <w:rPr>
                <w:rFonts w:ascii="Arial" w:hAnsi="Arial" w:cs="Arial"/>
              </w:rPr>
              <w:tab/>
              <w:t xml:space="preserve">Zakup materiałów  niezbędnych do należytego wykonania zadania (np.: oprawy, przewody, kable, kołki itp.) po stronie Wykonawcy. </w:t>
            </w:r>
          </w:p>
          <w:p w14:paraId="1E413178" w14:textId="77777777" w:rsidR="00075DA9" w:rsidRPr="00075DA9" w:rsidRDefault="00075DA9" w:rsidP="0014285C">
            <w:pPr>
              <w:jc w:val="both"/>
              <w:rPr>
                <w:rFonts w:ascii="Arial" w:hAnsi="Arial" w:cs="Arial"/>
              </w:rPr>
            </w:pPr>
            <w:r w:rsidRPr="00075DA9">
              <w:rPr>
                <w:rFonts w:ascii="Arial" w:hAnsi="Arial" w:cs="Arial"/>
              </w:rPr>
              <w:t>5.</w:t>
            </w:r>
            <w:r w:rsidRPr="00075DA9">
              <w:rPr>
                <w:rFonts w:ascii="Arial" w:hAnsi="Arial" w:cs="Arial"/>
              </w:rPr>
              <w:tab/>
              <w:t>Przed rozpoczęciem robót Wykonawca przedstawi Zamawiającemu szczegółowe informacje dotyczące przewidywanych do wykorzystania materiałów (objętych ofertą Wykonawcy i zgodnych z oczekiwaniami Zamawiającego).</w:t>
            </w:r>
          </w:p>
          <w:p w14:paraId="4F75F402" w14:textId="08A9A6F4" w:rsidR="00075DA9" w:rsidRPr="00075DA9" w:rsidRDefault="00075DA9" w:rsidP="0014285C">
            <w:pPr>
              <w:jc w:val="both"/>
              <w:rPr>
                <w:rFonts w:ascii="Arial" w:hAnsi="Arial" w:cs="Arial"/>
              </w:rPr>
            </w:pPr>
            <w:r w:rsidRPr="00075DA9">
              <w:rPr>
                <w:rFonts w:ascii="Arial" w:hAnsi="Arial" w:cs="Arial"/>
              </w:rPr>
              <w:t>6.</w:t>
            </w:r>
            <w:r w:rsidRPr="00075DA9">
              <w:rPr>
                <w:rFonts w:ascii="Arial" w:hAnsi="Arial" w:cs="Arial"/>
              </w:rPr>
              <w:tab/>
              <w:t>Przechowywanie i składowanie materiałów</w:t>
            </w:r>
            <w:r w:rsidR="00386127">
              <w:rPr>
                <w:rFonts w:ascii="Arial" w:hAnsi="Arial" w:cs="Arial"/>
              </w:rPr>
              <w:t xml:space="preserve">. </w:t>
            </w:r>
            <w:r w:rsidRPr="00075DA9">
              <w:rPr>
                <w:rFonts w:ascii="Arial" w:hAnsi="Arial" w:cs="Arial"/>
              </w:rPr>
              <w:t xml:space="preserve">Wykonawca zapewni, aby tymczasowo składowane materiały, do czasu, gdy będą one potrzebne do robót, były zabezpieczone przed zanieczyszczeniem, zachowały swoją jakość i właściwość do robót i były dostępne do kontroli przez Zamawiającego. Miejsca </w:t>
            </w:r>
            <w:r w:rsidRPr="00075DA9">
              <w:rPr>
                <w:rFonts w:ascii="Arial" w:hAnsi="Arial" w:cs="Arial"/>
              </w:rPr>
              <w:lastRenderedPageBreak/>
              <w:t>czasowego składowania materiałów będą zlokalizowane w obrębie terenu  Szpitala w miejscach uzgodnionych z Zamawiającym</w:t>
            </w:r>
            <w:r w:rsidR="00386127">
              <w:rPr>
                <w:rFonts w:ascii="Arial" w:hAnsi="Arial" w:cs="Arial"/>
              </w:rPr>
              <w:t>.</w:t>
            </w:r>
          </w:p>
          <w:p w14:paraId="682584A5" w14:textId="77777777" w:rsidR="00075DA9" w:rsidRPr="00075DA9" w:rsidRDefault="00075DA9" w:rsidP="0014285C">
            <w:pPr>
              <w:jc w:val="both"/>
              <w:rPr>
                <w:rFonts w:ascii="Arial" w:hAnsi="Arial" w:cs="Arial"/>
              </w:rPr>
            </w:pPr>
            <w:r w:rsidRPr="00075DA9">
              <w:rPr>
                <w:rFonts w:ascii="Arial" w:hAnsi="Arial" w:cs="Arial"/>
              </w:rPr>
              <w:t>7.</w:t>
            </w:r>
            <w:r w:rsidRPr="00075DA9">
              <w:rPr>
                <w:rFonts w:ascii="Arial" w:hAnsi="Arial" w:cs="Arial"/>
              </w:rPr>
              <w:tab/>
              <w:t xml:space="preserve">Zamawiający dopuszcza do użycia tylko te wyroby i materiały, które: - posiadają certyfikat na znak bezpieczeństwa wykazujący, że zapewniono zgodność z kryteriami technicznymi określonymi na podstawie Polskich Norm, aprobat technicznych oraz właściwych przepisów. </w:t>
            </w:r>
          </w:p>
          <w:p w14:paraId="025EAB9A" w14:textId="77777777" w:rsidR="00075DA9" w:rsidRPr="00075DA9" w:rsidRDefault="00075DA9" w:rsidP="0014285C">
            <w:pPr>
              <w:jc w:val="both"/>
              <w:rPr>
                <w:rFonts w:ascii="Arial" w:hAnsi="Arial" w:cs="Arial"/>
              </w:rPr>
            </w:pPr>
            <w:r w:rsidRPr="00075DA9">
              <w:rPr>
                <w:rFonts w:ascii="Arial" w:hAnsi="Arial" w:cs="Arial"/>
              </w:rPr>
              <w:t xml:space="preserve">W przypadku materiałów, dla których ww. dokumenty są wymagane , każda ich partia dostarczona do robót będzie posiadać dokumenty, określające w sposób jednoznaczny jej cechy. </w:t>
            </w:r>
          </w:p>
          <w:p w14:paraId="19FD88A6" w14:textId="77777777" w:rsidR="00075DA9" w:rsidRPr="00075DA9" w:rsidRDefault="00075DA9" w:rsidP="0014285C">
            <w:pPr>
              <w:jc w:val="both"/>
              <w:rPr>
                <w:rFonts w:ascii="Arial" w:hAnsi="Arial" w:cs="Arial"/>
              </w:rPr>
            </w:pPr>
            <w:r w:rsidRPr="00075DA9">
              <w:rPr>
                <w:rFonts w:ascii="Arial" w:hAnsi="Arial" w:cs="Arial"/>
              </w:rPr>
              <w:t>8.</w:t>
            </w:r>
            <w:r w:rsidRPr="00075DA9">
              <w:rPr>
                <w:rFonts w:ascii="Arial" w:hAnsi="Arial" w:cs="Arial"/>
              </w:rPr>
              <w:tab/>
              <w:t>Wywóz odpadów budowlanych po stronie Wykonawcy musi odbyć się zgodnie z obowiązującymi przepisami.</w:t>
            </w:r>
          </w:p>
          <w:p w14:paraId="2E6FFA6C" w14:textId="77777777" w:rsidR="00075DA9" w:rsidRPr="00075DA9" w:rsidRDefault="00075DA9" w:rsidP="0014285C">
            <w:pPr>
              <w:jc w:val="both"/>
              <w:rPr>
                <w:rFonts w:ascii="Arial" w:hAnsi="Arial" w:cs="Arial"/>
              </w:rPr>
            </w:pPr>
            <w:r w:rsidRPr="00075DA9">
              <w:rPr>
                <w:rFonts w:ascii="Arial" w:hAnsi="Arial" w:cs="Arial"/>
              </w:rPr>
              <w:t>9.</w:t>
            </w:r>
            <w:r w:rsidRPr="00075DA9">
              <w:rPr>
                <w:rFonts w:ascii="Arial" w:hAnsi="Arial" w:cs="Arial"/>
              </w:rPr>
              <w:tab/>
              <w:t xml:space="preserve"> Należy wykonać niezbędne pomiary elektryczne.</w:t>
            </w:r>
          </w:p>
          <w:p w14:paraId="18E6DFAF" w14:textId="22B2D8CE" w:rsidR="00075DA9" w:rsidRPr="00075DA9" w:rsidRDefault="00075DA9" w:rsidP="0014285C">
            <w:pPr>
              <w:jc w:val="both"/>
              <w:rPr>
                <w:rFonts w:ascii="Arial" w:hAnsi="Arial" w:cs="Arial"/>
              </w:rPr>
            </w:pPr>
            <w:r w:rsidRPr="00075DA9">
              <w:rPr>
                <w:rFonts w:ascii="Arial" w:hAnsi="Arial" w:cs="Arial"/>
              </w:rPr>
              <w:t>10.</w:t>
            </w:r>
            <w:r w:rsidRPr="00075DA9">
              <w:rPr>
                <w:rFonts w:ascii="Arial" w:hAnsi="Arial" w:cs="Arial"/>
              </w:rPr>
              <w:tab/>
              <w:t>Wymaga się przeprowadzenie wizji lokalnej po ustaleniu dnia i godziny z Głównym Energetykiem Szpitala (tomasz.brzezinski@lutycka.pl, lub tel.: 61</w:t>
            </w:r>
            <w:r w:rsidR="00386127">
              <w:rPr>
                <w:rFonts w:ascii="Arial" w:hAnsi="Arial" w:cs="Arial"/>
              </w:rPr>
              <w:t>/</w:t>
            </w:r>
            <w:r w:rsidRPr="00075DA9">
              <w:rPr>
                <w:rFonts w:ascii="Arial" w:hAnsi="Arial" w:cs="Arial"/>
              </w:rPr>
              <w:t>8212500)</w:t>
            </w:r>
            <w:r w:rsidR="00386127">
              <w:rPr>
                <w:rFonts w:ascii="Arial" w:hAnsi="Arial" w:cs="Arial"/>
              </w:rPr>
              <w:t>.</w:t>
            </w:r>
          </w:p>
          <w:p w14:paraId="22EB0612" w14:textId="77777777" w:rsidR="00075DA9" w:rsidRPr="00075DA9" w:rsidRDefault="00075DA9" w:rsidP="0014285C">
            <w:pPr>
              <w:jc w:val="both"/>
              <w:rPr>
                <w:rFonts w:ascii="Arial" w:hAnsi="Arial" w:cs="Arial"/>
              </w:rPr>
            </w:pPr>
            <w:r w:rsidRPr="00075DA9">
              <w:rPr>
                <w:rFonts w:ascii="Arial" w:hAnsi="Arial" w:cs="Arial"/>
              </w:rPr>
              <w:t>11.</w:t>
            </w:r>
            <w:r w:rsidRPr="00075DA9">
              <w:rPr>
                <w:rFonts w:ascii="Arial" w:hAnsi="Arial" w:cs="Arial"/>
              </w:rPr>
              <w:tab/>
              <w:t>Wykonawca przyjmuje na siebie pełną odpowiedzialność za: właściwe wykonanie prac, zapewnienie warunków bezpieczeństwa, jakości materiałów oraz metod organizacyjno-technicznych w trakcie realizacji zamówienia. Wykonawca przyjmuje na siebie pełną odpowiedzialność za ewentualne szkody lub uszkodzenia urządzeń znajdujących się na terenie prac powstałe w wyniku prowadzonych przez Wykonawcę prac a także za ewentualne szkody poniesione w związku z prowadzonymi pracami przez pracowników Wykonawcy i osoby trzecie.</w:t>
            </w:r>
          </w:p>
          <w:p w14:paraId="2D549F8E" w14:textId="77777777" w:rsidR="00075DA9" w:rsidRPr="00075DA9" w:rsidRDefault="00075DA9" w:rsidP="0014285C">
            <w:pPr>
              <w:jc w:val="both"/>
              <w:rPr>
                <w:rFonts w:ascii="Arial" w:hAnsi="Arial" w:cs="Arial"/>
              </w:rPr>
            </w:pPr>
            <w:r w:rsidRPr="00075DA9">
              <w:rPr>
                <w:rFonts w:ascii="Arial" w:hAnsi="Arial" w:cs="Arial"/>
              </w:rPr>
              <w:t>UWAGA!</w:t>
            </w:r>
          </w:p>
          <w:p w14:paraId="2279DB36" w14:textId="77777777" w:rsidR="00075DA9" w:rsidRPr="007222F4" w:rsidRDefault="00075DA9" w:rsidP="0014285C">
            <w:pPr>
              <w:jc w:val="both"/>
              <w:rPr>
                <w:rFonts w:ascii="Arial" w:hAnsi="Arial" w:cs="Arial"/>
              </w:rPr>
            </w:pPr>
            <w:r w:rsidRPr="00075DA9">
              <w:rPr>
                <w:rFonts w:ascii="Arial" w:hAnsi="Arial" w:cs="Arial"/>
              </w:rPr>
              <w:t>Zamawiający podkreśla, iż prace prowadzone będą przy drogach, na których będzie odbywał się ruch pojazdów i pieszych. W związku z tym Wykonawca musi zachować szczególną ostrożność i uwagę podczas prowadzonych prac. Odpowiedzialność za wszelkie szkody poniesione przez pracowników Wykonawcy oraz osoby trzecie ponosi Wykonawca.</w:t>
            </w:r>
          </w:p>
        </w:tc>
      </w:tr>
    </w:tbl>
    <w:p w14:paraId="77AB7EE7"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093050CB"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Powody niedokonania podziału zamówienia na części:</w:t>
      </w:r>
    </w:p>
    <w:p w14:paraId="1D982C61" w14:textId="77777777" w:rsidR="001B365B" w:rsidRPr="007222F4" w:rsidRDefault="00075DA9" w:rsidP="0014285C">
      <w:pPr>
        <w:tabs>
          <w:tab w:val="left" w:pos="708"/>
        </w:tabs>
        <w:ind w:left="680"/>
        <w:jc w:val="both"/>
        <w:outlineLvl w:val="1"/>
        <w:rPr>
          <w:rFonts w:ascii="Arial" w:hAnsi="Arial" w:cs="Arial"/>
          <w:bCs/>
          <w:iCs/>
          <w:color w:val="000000"/>
          <w:lang w:eastAsia="x-none"/>
        </w:rPr>
      </w:pPr>
      <w:r w:rsidRPr="00075DA9">
        <w:rPr>
          <w:rFonts w:ascii="Arial" w:hAnsi="Arial" w:cs="Arial"/>
          <w:bCs/>
          <w:iCs/>
          <w:color w:val="000000"/>
          <w:lang w:eastAsia="x-none"/>
        </w:rPr>
        <w:t>Podział przedmiotowego zamówienia na części groziłby nadmiernymi trudnościami technicznymi i wymagałby potrzeby skoordynowania działań różnych Wykonawców realizujących poszczególne części usługi w tym samym terminie, co skutkowałoby znacznym wzrostem kosztów nadzoru oraz koordynacji robót. Prace związane z realizacją robót są ściśle ze sobą powiązane i wskazane jest aby wykonywał je jeden Wykonawca. Ewentualny podział zadania byłby wręcz niekorzystny dla Zamawiającego, gdyż spowodowałby nadmierne trudności techniczne, a przede wszystkim nadmierne koszty wykonania zamówienia - odnosi się do sytuacji, gdyby usługi objęte przedmiotowym zamówieniem byłyby wykonywane przez kilku Wykonawców na podstawie odrębnych umów. Jednocześnie brak podziału zamówienia na części nie powoduje ograniczenia konkurencji oraz zapewnia równy dostęp podmiotów z sektora małych i średnich przedsiębiorstw.</w:t>
      </w:r>
    </w:p>
    <w:p w14:paraId="71EB344A"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Informacje dotyczące oferty wariantowej, o której mowa w art. 92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6741FDC8" w14:textId="77777777" w:rsidR="001B365B" w:rsidRPr="007222F4" w:rsidRDefault="00075DA9" w:rsidP="0014285C">
      <w:pPr>
        <w:tabs>
          <w:tab w:val="left" w:pos="708"/>
        </w:tabs>
        <w:ind w:left="680"/>
        <w:jc w:val="both"/>
        <w:outlineLvl w:val="1"/>
        <w:rPr>
          <w:rFonts w:ascii="Arial" w:hAnsi="Arial" w:cs="Arial"/>
          <w:bCs/>
          <w:iCs/>
          <w:color w:val="000000"/>
          <w:lang w:val="x-none" w:eastAsia="x-none"/>
        </w:rPr>
      </w:pPr>
      <w:r w:rsidRPr="00075DA9">
        <w:rPr>
          <w:rFonts w:ascii="Arial" w:hAnsi="Arial" w:cs="Arial"/>
          <w:bCs/>
          <w:iCs/>
          <w:color w:val="000000"/>
          <w:lang w:val="x-none" w:eastAsia="x-none"/>
        </w:rPr>
        <w:t>Zamawiający nie dopuszcza składania ofert wariantowych</w:t>
      </w:r>
    </w:p>
    <w:p w14:paraId="69B1C815" w14:textId="77777777" w:rsidR="00075DA9" w:rsidRPr="007222F4" w:rsidRDefault="001B365B" w:rsidP="0014285C">
      <w:pPr>
        <w:tabs>
          <w:tab w:val="left" w:pos="708"/>
        </w:tabs>
        <w:ind w:left="680"/>
        <w:jc w:val="both"/>
        <w:outlineLvl w:val="1"/>
        <w:rPr>
          <w:rFonts w:ascii="Arial" w:hAnsi="Arial" w:cs="Arial"/>
          <w:bCs/>
          <w:iCs/>
          <w:lang w:eastAsia="x-none"/>
        </w:rPr>
      </w:pPr>
      <w:r w:rsidRPr="007222F4">
        <w:rPr>
          <w:rFonts w:ascii="Arial" w:hAnsi="Arial" w:cs="Arial"/>
          <w:bCs/>
          <w:iCs/>
          <w:color w:val="000000"/>
          <w:lang w:eastAsia="x-none"/>
        </w:rPr>
        <w:lastRenderedPageBreak/>
        <w:t xml:space="preserve"> </w:t>
      </w:r>
    </w:p>
    <w:p w14:paraId="68E2BF25" w14:textId="18D06DCD" w:rsidR="001B365B" w:rsidRPr="00386127" w:rsidRDefault="00075DA9" w:rsidP="00386127">
      <w:pPr>
        <w:numPr>
          <w:ilvl w:val="1"/>
          <w:numId w:val="1"/>
        </w:numPr>
        <w:jc w:val="both"/>
        <w:outlineLvl w:val="1"/>
        <w:rPr>
          <w:rFonts w:ascii="Arial" w:hAnsi="Arial" w:cs="Arial"/>
          <w:bCs/>
          <w:iCs/>
          <w:lang w:val="x-none" w:eastAsia="x-none"/>
        </w:rPr>
      </w:pPr>
      <w:r w:rsidRPr="00386127">
        <w:rPr>
          <w:rFonts w:ascii="Arial" w:hAnsi="Arial" w:cs="Arial"/>
          <w:bCs/>
          <w:iCs/>
          <w:color w:val="000000"/>
          <w:lang w:val="x-none" w:eastAsia="x-none"/>
        </w:rPr>
        <w:t>Zamawiający określa następujące wymagania odnośnie zatrudnienia przez Wykonawcę lub Podwykonawcę osób wykonujących wskazane przez Zamawiającego czynności w zakresie realizacji zamówienia na podstawie umowy o pracę:</w:t>
      </w:r>
      <w:r w:rsidR="00386127" w:rsidRPr="00386127">
        <w:rPr>
          <w:rFonts w:ascii="Arial" w:hAnsi="Arial" w:cs="Arial"/>
          <w:bCs/>
          <w:iCs/>
          <w:color w:val="000000"/>
          <w:lang w:val="x-none" w:eastAsia="x-none"/>
        </w:rPr>
        <w:t xml:space="preserve"> </w:t>
      </w:r>
      <w:r w:rsidRPr="00386127">
        <w:rPr>
          <w:rFonts w:ascii="Arial" w:hAnsi="Arial" w:cs="Arial"/>
          <w:bCs/>
          <w:iCs/>
          <w:color w:val="000000"/>
          <w:lang w:val="x-none" w:eastAsia="x-none"/>
        </w:rPr>
        <w:t>zgodnie z §11 wzoru umowy.</w:t>
      </w:r>
    </w:p>
    <w:p w14:paraId="5DCBD05F" w14:textId="77777777" w:rsidR="001B365B"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Miejsce realizacji: </w:t>
      </w:r>
      <w:r w:rsidR="00075DA9" w:rsidRPr="00075DA9">
        <w:rPr>
          <w:rFonts w:ascii="Arial" w:hAnsi="Arial" w:cs="Arial"/>
          <w:bCs/>
          <w:iCs/>
          <w:color w:val="000000"/>
          <w:lang w:val="x-none" w:eastAsia="x-none"/>
        </w:rPr>
        <w:t>Wielkopolskie Centrum Rehabilitacji - Filia nr 3 ul. Sanatoryjna 2, 60-480 Poznań</w:t>
      </w:r>
      <w:r w:rsidRPr="007222F4">
        <w:rPr>
          <w:rFonts w:ascii="Arial" w:hAnsi="Arial" w:cs="Arial"/>
          <w:bCs/>
          <w:iCs/>
          <w:color w:val="000000"/>
          <w:lang w:val="x-none" w:eastAsia="x-none"/>
        </w:rPr>
        <w:t>.</w:t>
      </w:r>
    </w:p>
    <w:p w14:paraId="1BF78471" w14:textId="77777777" w:rsidR="00386127" w:rsidRPr="007222F4" w:rsidRDefault="00386127" w:rsidP="00386127">
      <w:pPr>
        <w:ind w:left="680"/>
        <w:jc w:val="both"/>
        <w:outlineLvl w:val="1"/>
        <w:rPr>
          <w:rFonts w:ascii="Arial" w:hAnsi="Arial" w:cs="Arial"/>
          <w:bCs/>
          <w:iCs/>
          <w:color w:val="000000"/>
          <w:lang w:val="x-none" w:eastAsia="x-none"/>
        </w:rPr>
      </w:pPr>
    </w:p>
    <w:p w14:paraId="6F05B5DC"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3" w:name="_Toc258314245"/>
      <w:r w:rsidRPr="007222F4">
        <w:rPr>
          <w:rFonts w:ascii="Arial" w:hAnsi="Arial" w:cs="Arial"/>
          <w:b/>
          <w:bCs/>
          <w:caps/>
          <w:kern w:val="32"/>
          <w:lang w:val="x-none" w:eastAsia="x-none"/>
        </w:rPr>
        <w:t>Informacja o przewidywanych zamówieniach</w:t>
      </w:r>
      <w:r w:rsidRPr="007222F4">
        <w:rPr>
          <w:rFonts w:ascii="Arial" w:hAnsi="Arial" w:cs="Arial"/>
          <w:b/>
          <w:bCs/>
          <w:caps/>
          <w:kern w:val="32"/>
          <w:lang w:eastAsia="x-none"/>
        </w:rPr>
        <w:t>,</w:t>
      </w:r>
      <w:r w:rsidRPr="007222F4">
        <w:rPr>
          <w:rFonts w:ascii="Arial" w:hAnsi="Arial" w:cs="Arial"/>
          <w:b/>
          <w:bCs/>
          <w:caps/>
          <w:kern w:val="32"/>
          <w:lang w:val="x-none" w:eastAsia="x-none"/>
        </w:rPr>
        <w:t xml:space="preserve"> o których mowa w art. </w:t>
      </w:r>
      <w:r w:rsidRPr="007222F4">
        <w:rPr>
          <w:rFonts w:ascii="Arial" w:hAnsi="Arial" w:cs="Arial"/>
          <w:b/>
          <w:bCs/>
          <w:caps/>
          <w:kern w:val="32"/>
          <w:lang w:eastAsia="x-none"/>
        </w:rPr>
        <w:t>214</w:t>
      </w:r>
      <w:r w:rsidRPr="007222F4">
        <w:rPr>
          <w:rFonts w:ascii="Arial" w:hAnsi="Arial" w:cs="Arial"/>
          <w:b/>
          <w:bCs/>
          <w:caps/>
          <w:kern w:val="32"/>
          <w:lang w:val="x-none" w:eastAsia="x-none"/>
        </w:rPr>
        <w:t xml:space="preserve"> ust. 1 pkt </w:t>
      </w:r>
      <w:r w:rsidRPr="007222F4">
        <w:rPr>
          <w:rFonts w:ascii="Arial" w:hAnsi="Arial" w:cs="Arial"/>
          <w:b/>
          <w:bCs/>
          <w:caps/>
          <w:kern w:val="32"/>
          <w:lang w:eastAsia="x-none"/>
        </w:rPr>
        <w:t>7</w:t>
      </w:r>
      <w:r w:rsidRPr="007222F4">
        <w:rPr>
          <w:rFonts w:ascii="Arial" w:hAnsi="Arial" w:cs="Arial"/>
          <w:b/>
          <w:bCs/>
          <w:caps/>
          <w:kern w:val="32"/>
          <w:lang w:val="x-none" w:eastAsia="x-none"/>
        </w:rPr>
        <w:t xml:space="preserve"> i </w:t>
      </w:r>
      <w:r w:rsidRPr="007222F4">
        <w:rPr>
          <w:rFonts w:ascii="Arial" w:hAnsi="Arial" w:cs="Arial"/>
          <w:b/>
          <w:bCs/>
          <w:caps/>
          <w:kern w:val="32"/>
          <w:lang w:eastAsia="x-none"/>
        </w:rPr>
        <w:t>8</w:t>
      </w:r>
      <w:r w:rsidRPr="007222F4">
        <w:rPr>
          <w:rFonts w:ascii="Arial" w:hAnsi="Arial" w:cs="Arial"/>
          <w:b/>
          <w:bCs/>
          <w:caps/>
          <w:kern w:val="32"/>
          <w:lang w:val="x-none" w:eastAsia="x-none"/>
        </w:rPr>
        <w:t xml:space="preserve"> </w:t>
      </w:r>
      <w:r w:rsidRPr="007222F4">
        <w:rPr>
          <w:rFonts w:ascii="Arial" w:hAnsi="Arial" w:cs="Arial"/>
          <w:b/>
          <w:bCs/>
          <w:caps/>
          <w:kern w:val="32"/>
          <w:lang w:eastAsia="x-none"/>
        </w:rPr>
        <w:t>USTAWY PZP</w:t>
      </w:r>
      <w:bookmarkEnd w:id="3"/>
      <w:r w:rsidRPr="007222F4">
        <w:rPr>
          <w:rFonts w:ascii="Arial" w:hAnsi="Arial" w:cs="Arial"/>
          <w:b/>
          <w:bCs/>
          <w:caps/>
          <w:kern w:val="32"/>
          <w:lang w:eastAsia="x-none"/>
        </w:rPr>
        <w:t>.</w:t>
      </w:r>
    </w:p>
    <w:p w14:paraId="491EA199" w14:textId="77777777" w:rsidR="001B365B" w:rsidRDefault="00075DA9" w:rsidP="0014285C">
      <w:pPr>
        <w:tabs>
          <w:tab w:val="left" w:pos="708"/>
        </w:tabs>
        <w:ind w:left="426"/>
        <w:jc w:val="both"/>
        <w:outlineLvl w:val="1"/>
        <w:rPr>
          <w:rFonts w:ascii="Arial" w:hAnsi="Arial" w:cs="Arial"/>
          <w:bCs/>
          <w:iCs/>
          <w:color w:val="000000"/>
          <w:lang w:eastAsia="x-none"/>
        </w:rPr>
      </w:pPr>
      <w:r w:rsidRPr="007222F4">
        <w:rPr>
          <w:rFonts w:ascii="Arial" w:hAnsi="Arial" w:cs="Arial"/>
          <w:bCs/>
          <w:iCs/>
          <w:color w:val="000000"/>
          <w:lang w:val="x-none" w:eastAsia="x-none"/>
        </w:rPr>
        <w:t>Zamawiający nie przewiduje udzielenia zamówień</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o których mowa w art. </w:t>
      </w:r>
      <w:r w:rsidRPr="007222F4">
        <w:rPr>
          <w:rFonts w:ascii="Arial" w:hAnsi="Arial" w:cs="Arial"/>
          <w:bCs/>
          <w:iCs/>
          <w:color w:val="000000"/>
          <w:lang w:eastAsia="x-none"/>
        </w:rPr>
        <w:t>214</w:t>
      </w:r>
      <w:r w:rsidRPr="007222F4">
        <w:rPr>
          <w:rFonts w:ascii="Arial" w:hAnsi="Arial" w:cs="Arial"/>
          <w:bCs/>
          <w:iCs/>
          <w:color w:val="000000"/>
          <w:lang w:val="x-none" w:eastAsia="x-none"/>
        </w:rPr>
        <w:t xml:space="preserve"> ust. 1 pkt </w:t>
      </w:r>
      <w:r w:rsidRPr="007222F4">
        <w:rPr>
          <w:rFonts w:ascii="Arial" w:hAnsi="Arial" w:cs="Arial"/>
          <w:bCs/>
          <w:iCs/>
          <w:color w:val="000000"/>
          <w:lang w:eastAsia="x-none"/>
        </w:rPr>
        <w:t>7</w:t>
      </w:r>
      <w:r w:rsidRPr="007222F4">
        <w:rPr>
          <w:rFonts w:ascii="Arial" w:hAnsi="Arial" w:cs="Arial"/>
          <w:bCs/>
          <w:iCs/>
          <w:color w:val="000000"/>
          <w:lang w:val="x-none" w:eastAsia="x-none"/>
        </w:rPr>
        <w:t xml:space="preserve"> i </w:t>
      </w:r>
      <w:r w:rsidRPr="007222F4">
        <w:rPr>
          <w:rFonts w:ascii="Arial" w:hAnsi="Arial" w:cs="Arial"/>
          <w:bCs/>
          <w:iCs/>
          <w:color w:val="000000"/>
          <w:lang w:eastAsia="x-none"/>
        </w:rPr>
        <w:t xml:space="preserve">8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14:paraId="0B310E65" w14:textId="77777777" w:rsidR="00386127" w:rsidRPr="007222F4" w:rsidRDefault="00386127" w:rsidP="0014285C">
      <w:pPr>
        <w:tabs>
          <w:tab w:val="left" w:pos="708"/>
        </w:tabs>
        <w:ind w:left="426"/>
        <w:jc w:val="both"/>
        <w:outlineLvl w:val="1"/>
        <w:rPr>
          <w:rFonts w:ascii="Arial" w:hAnsi="Arial" w:cs="Arial"/>
          <w:bCs/>
          <w:iCs/>
          <w:color w:val="000000"/>
          <w:lang w:eastAsia="x-none"/>
        </w:rPr>
      </w:pPr>
    </w:p>
    <w:p w14:paraId="372A3AFB"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4" w:name="_Toc258314246"/>
      <w:r w:rsidRPr="007222F4">
        <w:rPr>
          <w:rFonts w:ascii="Arial" w:hAnsi="Arial" w:cs="Arial"/>
          <w:b/>
          <w:bCs/>
          <w:caps/>
          <w:kern w:val="32"/>
          <w:lang w:val="x-none" w:eastAsia="x-none"/>
        </w:rPr>
        <w:t>Termin wykonania zamówienia</w:t>
      </w:r>
      <w:bookmarkEnd w:id="4"/>
    </w:p>
    <w:p w14:paraId="6A258533" w14:textId="4725F6A1" w:rsidR="001B365B" w:rsidRDefault="001B365B" w:rsidP="0014285C">
      <w:pPr>
        <w:tabs>
          <w:tab w:val="left" w:pos="708"/>
        </w:tabs>
        <w:ind w:left="426"/>
        <w:jc w:val="both"/>
        <w:outlineLvl w:val="1"/>
        <w:rPr>
          <w:rFonts w:ascii="Arial" w:hAnsi="Arial" w:cs="Arial"/>
          <w:bCs/>
          <w:iCs/>
          <w:color w:val="000000"/>
          <w:lang w:eastAsia="x-none"/>
        </w:rPr>
      </w:pPr>
      <w:r w:rsidRPr="007222F4">
        <w:rPr>
          <w:rFonts w:ascii="Arial" w:hAnsi="Arial" w:cs="Arial"/>
          <w:bCs/>
          <w:iCs/>
          <w:color w:val="000000"/>
          <w:lang w:val="x-none" w:eastAsia="x-none"/>
        </w:rPr>
        <w:t xml:space="preserve">Zamówienie musi zostać zrealizowane w terminie: </w:t>
      </w:r>
      <w:r w:rsidR="00386127" w:rsidRPr="00386127">
        <w:rPr>
          <w:rFonts w:ascii="Arial" w:hAnsi="Arial" w:cs="Arial"/>
          <w:b/>
          <w:iCs/>
          <w:color w:val="000000"/>
          <w:lang w:val="x-none" w:eastAsia="x-none"/>
        </w:rPr>
        <w:t>max.</w:t>
      </w:r>
      <w:r w:rsidR="00386127">
        <w:rPr>
          <w:rFonts w:ascii="Arial" w:hAnsi="Arial" w:cs="Arial"/>
          <w:bCs/>
          <w:iCs/>
          <w:color w:val="000000"/>
          <w:lang w:val="x-none" w:eastAsia="x-none"/>
        </w:rPr>
        <w:t xml:space="preserve"> </w:t>
      </w:r>
      <w:r w:rsidR="00075DA9" w:rsidRPr="00075DA9">
        <w:rPr>
          <w:rFonts w:ascii="Arial" w:hAnsi="Arial" w:cs="Arial"/>
          <w:b/>
          <w:bCs/>
          <w:iCs/>
          <w:color w:val="000000"/>
          <w:lang w:val="x-none" w:eastAsia="x-none"/>
        </w:rPr>
        <w:t>do dnia 01.12.2025r.</w:t>
      </w:r>
      <w:r w:rsidR="00386127">
        <w:rPr>
          <w:rFonts w:ascii="Arial" w:hAnsi="Arial" w:cs="Arial"/>
          <w:bCs/>
          <w:iCs/>
          <w:color w:val="000000"/>
          <w:lang w:eastAsia="x-none"/>
        </w:rPr>
        <w:t xml:space="preserve"> </w:t>
      </w:r>
      <w:r w:rsidR="00386127" w:rsidRPr="00386127">
        <w:rPr>
          <w:rFonts w:ascii="Arial" w:hAnsi="Arial" w:cs="Arial"/>
          <w:b/>
          <w:iCs/>
          <w:color w:val="000000"/>
          <w:lang w:eastAsia="x-none"/>
        </w:rPr>
        <w:t>(II kryterium punktowane).</w:t>
      </w:r>
    </w:p>
    <w:p w14:paraId="415E835E" w14:textId="77777777" w:rsidR="00386127" w:rsidRPr="007222F4" w:rsidRDefault="00386127" w:rsidP="0014285C">
      <w:pPr>
        <w:tabs>
          <w:tab w:val="left" w:pos="708"/>
        </w:tabs>
        <w:ind w:left="426"/>
        <w:jc w:val="both"/>
        <w:outlineLvl w:val="1"/>
        <w:rPr>
          <w:rFonts w:ascii="Arial" w:hAnsi="Arial" w:cs="Arial"/>
          <w:bCs/>
          <w:iCs/>
          <w:color w:val="000000"/>
          <w:lang w:val="x-none" w:eastAsia="x-none"/>
        </w:rPr>
      </w:pPr>
    </w:p>
    <w:p w14:paraId="3C73E373"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5" w:name="_Toc258314247"/>
      <w:r w:rsidRPr="007222F4">
        <w:rPr>
          <w:rFonts w:ascii="Arial" w:hAnsi="Arial" w:cs="Arial"/>
          <w:b/>
          <w:bCs/>
          <w:caps/>
          <w:kern w:val="32"/>
          <w:lang w:eastAsia="x-none"/>
        </w:rPr>
        <w:t>Informacja o warunkach</w:t>
      </w:r>
      <w:r w:rsidRPr="007222F4">
        <w:rPr>
          <w:rFonts w:ascii="Arial" w:hAnsi="Arial" w:cs="Arial"/>
          <w:b/>
          <w:bCs/>
          <w:caps/>
          <w:kern w:val="32"/>
          <w:lang w:val="x-none" w:eastAsia="x-none"/>
        </w:rPr>
        <w:t xml:space="preserve"> udziału w postępowaniu</w:t>
      </w:r>
      <w:bookmarkEnd w:id="5"/>
    </w:p>
    <w:p w14:paraId="44E97829"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 udzielenie zamówienia mogą ubiegać się</w:t>
      </w:r>
      <w:r w:rsidRPr="007222F4">
        <w:rPr>
          <w:rFonts w:ascii="Arial" w:hAnsi="Arial" w:cs="Arial"/>
          <w:bCs/>
          <w:iCs/>
          <w:color w:val="000000"/>
          <w:lang w:eastAsia="x-none"/>
        </w:rPr>
        <w:t xml:space="preserve"> Wykonawcy</w:t>
      </w:r>
      <w:r w:rsidRPr="007222F4">
        <w:rPr>
          <w:rFonts w:ascii="Arial" w:hAnsi="Arial" w:cs="Arial"/>
          <w:bCs/>
          <w:iCs/>
          <w:color w:val="000000"/>
          <w:lang w:val="x-none" w:eastAsia="x-none"/>
        </w:rPr>
        <w:t>, którzy nie podlegają wykluczeniu oraz spełniają warunki</w:t>
      </w:r>
      <w:r w:rsidRPr="007222F4">
        <w:rPr>
          <w:rFonts w:ascii="Arial" w:hAnsi="Arial" w:cs="Arial"/>
          <w:bCs/>
          <w:iCs/>
          <w:color w:val="000000"/>
          <w:lang w:eastAsia="x-none"/>
        </w:rPr>
        <w:t xml:space="preserve"> udziału w postępowaniu</w:t>
      </w:r>
      <w:r w:rsidRPr="007222F4">
        <w:rPr>
          <w:rFonts w:ascii="Arial" w:hAnsi="Arial" w:cs="Arial"/>
          <w:bCs/>
          <w:iCs/>
          <w:color w:val="000000"/>
          <w:lang w:val="x-none" w:eastAsia="x-none"/>
        </w:rPr>
        <w:t xml:space="preserve"> i wymagania określone w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w:t>
      </w:r>
    </w:p>
    <w:p w14:paraId="4BB39E60"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na podstawie art. 112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określa następujące warunki udziału w postępowaniu:</w:t>
      </w:r>
    </w:p>
    <w:p w14:paraId="44CFAEC7" w14:textId="77777777" w:rsidR="00075DA9" w:rsidRPr="00F74153" w:rsidRDefault="00075DA9" w:rsidP="0014285C">
      <w:pPr>
        <w:tabs>
          <w:tab w:val="left" w:pos="708"/>
        </w:tabs>
        <w:ind w:left="680"/>
        <w:jc w:val="both"/>
        <w:outlineLvl w:val="1"/>
        <w:rPr>
          <w:rFonts w:ascii="Arial" w:hAnsi="Arial" w:cs="Arial"/>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075DA9" w:rsidRPr="007222F4" w14:paraId="292DD1F9" w14:textId="77777777" w:rsidTr="00C01521">
        <w:tc>
          <w:tcPr>
            <w:tcW w:w="720" w:type="dxa"/>
            <w:tcBorders>
              <w:top w:val="single" w:sz="4" w:space="0" w:color="auto"/>
              <w:left w:val="single" w:sz="4" w:space="0" w:color="auto"/>
              <w:bottom w:val="single" w:sz="4" w:space="0" w:color="auto"/>
              <w:right w:val="single" w:sz="4" w:space="0" w:color="auto"/>
            </w:tcBorders>
            <w:vAlign w:val="center"/>
            <w:hideMark/>
          </w:tcPr>
          <w:p w14:paraId="6E70E354" w14:textId="77777777" w:rsidR="00075DA9" w:rsidRPr="005D4A02" w:rsidRDefault="00075DA9" w:rsidP="0014285C">
            <w:pPr>
              <w:jc w:val="center"/>
              <w:rPr>
                <w:rFonts w:ascii="Arial" w:hAnsi="Arial" w:cs="Arial"/>
                <w:b/>
              </w:rPr>
            </w:pPr>
            <w:r w:rsidRPr="005D4A02">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BCE01F3" w14:textId="77777777" w:rsidR="00075DA9" w:rsidRPr="005D4A02" w:rsidRDefault="00075DA9" w:rsidP="0014285C">
            <w:pPr>
              <w:rPr>
                <w:rFonts w:ascii="Arial" w:hAnsi="Arial" w:cs="Arial"/>
              </w:rPr>
            </w:pPr>
            <w:r w:rsidRPr="005D4A02">
              <w:rPr>
                <w:rFonts w:ascii="Arial" w:hAnsi="Arial" w:cs="Arial"/>
                <w:b/>
              </w:rPr>
              <w:t>Warunki udziału w postępowaniu</w:t>
            </w:r>
          </w:p>
        </w:tc>
      </w:tr>
      <w:tr w:rsidR="00075DA9" w:rsidRPr="007222F4" w14:paraId="0218BEFC" w14:textId="77777777" w:rsidTr="00C01521">
        <w:tc>
          <w:tcPr>
            <w:tcW w:w="720" w:type="dxa"/>
            <w:tcBorders>
              <w:top w:val="single" w:sz="4" w:space="0" w:color="auto"/>
              <w:left w:val="single" w:sz="4" w:space="0" w:color="auto"/>
              <w:bottom w:val="single" w:sz="4" w:space="0" w:color="auto"/>
              <w:right w:val="single" w:sz="4" w:space="0" w:color="auto"/>
            </w:tcBorders>
            <w:hideMark/>
          </w:tcPr>
          <w:p w14:paraId="5DDCF953" w14:textId="77777777" w:rsidR="00075DA9" w:rsidRPr="007222F4" w:rsidRDefault="00075DA9" w:rsidP="0014285C">
            <w:pPr>
              <w:jc w:val="center"/>
              <w:rPr>
                <w:rFonts w:ascii="Arial" w:hAnsi="Arial" w:cs="Arial"/>
              </w:rPr>
            </w:pPr>
            <w:r w:rsidRPr="00075DA9">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0155C404" w14:textId="77777777" w:rsidR="00075DA9" w:rsidRPr="007222F4" w:rsidRDefault="00075DA9" w:rsidP="0014285C">
            <w:pPr>
              <w:jc w:val="both"/>
              <w:rPr>
                <w:rFonts w:ascii="Arial" w:hAnsi="Arial" w:cs="Arial"/>
                <w:b/>
                <w:bCs/>
              </w:rPr>
            </w:pPr>
            <w:r w:rsidRPr="00075DA9">
              <w:rPr>
                <w:rFonts w:ascii="Arial" w:hAnsi="Arial" w:cs="Arial"/>
                <w:b/>
                <w:bCs/>
              </w:rPr>
              <w:t>Sytuacja ekonomiczna lub finansowa</w:t>
            </w:r>
          </w:p>
          <w:p w14:paraId="524D7F48" w14:textId="77777777" w:rsidR="00075DA9" w:rsidRPr="007222F4" w:rsidRDefault="00075DA9" w:rsidP="0014285C">
            <w:pPr>
              <w:jc w:val="both"/>
              <w:rPr>
                <w:rFonts w:ascii="Arial" w:hAnsi="Arial" w:cs="Arial"/>
              </w:rPr>
            </w:pPr>
            <w:r w:rsidRPr="00075DA9">
              <w:rPr>
                <w:rFonts w:ascii="Arial" w:hAnsi="Arial" w:cs="Arial"/>
              </w:rPr>
              <w:t>Zamawiający nie stawia szczególnych warunków udziału w postępowaniu w tym zakresie.</w:t>
            </w:r>
          </w:p>
        </w:tc>
      </w:tr>
      <w:tr w:rsidR="00075DA9" w:rsidRPr="007222F4" w14:paraId="1DBF34B4" w14:textId="77777777" w:rsidTr="00C01521">
        <w:tc>
          <w:tcPr>
            <w:tcW w:w="720" w:type="dxa"/>
            <w:tcBorders>
              <w:top w:val="single" w:sz="4" w:space="0" w:color="auto"/>
              <w:left w:val="single" w:sz="4" w:space="0" w:color="auto"/>
              <w:bottom w:val="single" w:sz="4" w:space="0" w:color="auto"/>
              <w:right w:val="single" w:sz="4" w:space="0" w:color="auto"/>
            </w:tcBorders>
            <w:hideMark/>
          </w:tcPr>
          <w:p w14:paraId="0A636F9D" w14:textId="77777777" w:rsidR="00075DA9" w:rsidRPr="007222F4" w:rsidRDefault="00075DA9" w:rsidP="0014285C">
            <w:pPr>
              <w:jc w:val="center"/>
              <w:rPr>
                <w:rFonts w:ascii="Arial" w:hAnsi="Arial" w:cs="Arial"/>
              </w:rPr>
            </w:pPr>
            <w:r w:rsidRPr="00075DA9">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23BD9801" w14:textId="77777777" w:rsidR="00075DA9" w:rsidRPr="007222F4" w:rsidRDefault="00075DA9" w:rsidP="0014285C">
            <w:pPr>
              <w:jc w:val="both"/>
              <w:rPr>
                <w:rFonts w:ascii="Arial" w:hAnsi="Arial" w:cs="Arial"/>
                <w:b/>
                <w:bCs/>
              </w:rPr>
            </w:pPr>
            <w:r w:rsidRPr="00075DA9">
              <w:rPr>
                <w:rFonts w:ascii="Arial" w:hAnsi="Arial" w:cs="Arial"/>
                <w:b/>
                <w:bCs/>
              </w:rPr>
              <w:t>Zdolność techniczna lub zawodowa</w:t>
            </w:r>
          </w:p>
          <w:p w14:paraId="3B7D3126" w14:textId="32618BBD" w:rsidR="00075DA9" w:rsidRPr="00075DA9" w:rsidRDefault="00075DA9" w:rsidP="0014285C">
            <w:pPr>
              <w:jc w:val="both"/>
              <w:rPr>
                <w:rFonts w:ascii="Arial" w:hAnsi="Arial" w:cs="Arial"/>
              </w:rPr>
            </w:pPr>
            <w:r w:rsidRPr="00075DA9">
              <w:rPr>
                <w:rFonts w:ascii="Arial" w:hAnsi="Arial" w:cs="Arial"/>
              </w:rPr>
              <w:t xml:space="preserve">O udzielenie zamówienia publicznego mogą ubiegać się Wykonawcy, którzy spełniają warunki, dotyczące zdolności technicznej lub zawodowej. </w:t>
            </w:r>
          </w:p>
          <w:p w14:paraId="64CCBEC3" w14:textId="524E9BC2" w:rsidR="00075DA9" w:rsidRPr="000028D4" w:rsidRDefault="000028D4" w:rsidP="006E524E">
            <w:pPr>
              <w:jc w:val="both"/>
              <w:rPr>
                <w:rFonts w:ascii="Arial" w:hAnsi="Arial" w:cs="Arial"/>
              </w:rPr>
            </w:pPr>
            <w:r w:rsidRPr="000028D4">
              <w:rPr>
                <w:rFonts w:ascii="Arial" w:hAnsi="Arial" w:cs="Arial"/>
              </w:rPr>
              <w:t>Ocena spełniania warunków udziału w postępowaniu będzie dokonana na zasadzie spełnia/nie spełnia w II etapie oceny badania ofert w którym Zamawiający żądać będzie przedstawienia dokumentów wyszczególnionych w rozdziale 9 ust. 9.2 SWZ.</w:t>
            </w:r>
          </w:p>
        </w:tc>
      </w:tr>
      <w:tr w:rsidR="00075DA9" w:rsidRPr="007222F4" w14:paraId="38001AC2" w14:textId="77777777" w:rsidTr="00C01521">
        <w:tc>
          <w:tcPr>
            <w:tcW w:w="720" w:type="dxa"/>
            <w:tcBorders>
              <w:top w:val="single" w:sz="4" w:space="0" w:color="auto"/>
              <w:left w:val="single" w:sz="4" w:space="0" w:color="auto"/>
              <w:bottom w:val="single" w:sz="4" w:space="0" w:color="auto"/>
              <w:right w:val="single" w:sz="4" w:space="0" w:color="auto"/>
            </w:tcBorders>
            <w:hideMark/>
          </w:tcPr>
          <w:p w14:paraId="4B55AC84" w14:textId="77777777" w:rsidR="00075DA9" w:rsidRPr="007222F4" w:rsidRDefault="00075DA9" w:rsidP="0014285C">
            <w:pPr>
              <w:jc w:val="center"/>
              <w:rPr>
                <w:rFonts w:ascii="Arial" w:hAnsi="Arial" w:cs="Arial"/>
              </w:rPr>
            </w:pPr>
            <w:r w:rsidRPr="00075DA9">
              <w:rPr>
                <w:rFonts w:ascii="Arial" w:hAnsi="Arial" w:cs="Arial"/>
              </w:rPr>
              <w:t>3</w:t>
            </w:r>
          </w:p>
        </w:tc>
        <w:tc>
          <w:tcPr>
            <w:tcW w:w="7774" w:type="dxa"/>
            <w:tcBorders>
              <w:top w:val="single" w:sz="4" w:space="0" w:color="auto"/>
              <w:left w:val="single" w:sz="4" w:space="0" w:color="auto"/>
              <w:bottom w:val="single" w:sz="4" w:space="0" w:color="auto"/>
              <w:right w:val="single" w:sz="4" w:space="0" w:color="auto"/>
            </w:tcBorders>
            <w:hideMark/>
          </w:tcPr>
          <w:p w14:paraId="30C8169A" w14:textId="77777777" w:rsidR="00075DA9" w:rsidRPr="007222F4" w:rsidRDefault="00075DA9" w:rsidP="0014285C">
            <w:pPr>
              <w:jc w:val="both"/>
              <w:rPr>
                <w:rFonts w:ascii="Arial" w:hAnsi="Arial" w:cs="Arial"/>
                <w:b/>
                <w:bCs/>
              </w:rPr>
            </w:pPr>
            <w:r w:rsidRPr="00075DA9">
              <w:rPr>
                <w:rFonts w:ascii="Arial" w:hAnsi="Arial" w:cs="Arial"/>
                <w:b/>
                <w:bCs/>
              </w:rPr>
              <w:t>Zdolność do występowania w obrocie gospodarczym</w:t>
            </w:r>
          </w:p>
          <w:p w14:paraId="0717D2D6" w14:textId="77777777" w:rsidR="00075DA9" w:rsidRPr="007222F4" w:rsidRDefault="00075DA9" w:rsidP="0014285C">
            <w:pPr>
              <w:jc w:val="both"/>
              <w:rPr>
                <w:rFonts w:ascii="Arial" w:hAnsi="Arial" w:cs="Arial"/>
              </w:rPr>
            </w:pPr>
            <w:r w:rsidRPr="00075DA9">
              <w:rPr>
                <w:rFonts w:ascii="Arial" w:hAnsi="Arial" w:cs="Arial"/>
              </w:rPr>
              <w:t>Zamawiający nie stawia szczególnych warunków udziału w postępowaniu w tym zakresie.</w:t>
            </w:r>
          </w:p>
        </w:tc>
      </w:tr>
      <w:tr w:rsidR="00075DA9" w:rsidRPr="007222F4" w14:paraId="1E44B21D" w14:textId="77777777" w:rsidTr="00C01521">
        <w:tc>
          <w:tcPr>
            <w:tcW w:w="720" w:type="dxa"/>
            <w:tcBorders>
              <w:top w:val="single" w:sz="4" w:space="0" w:color="auto"/>
              <w:left w:val="single" w:sz="4" w:space="0" w:color="auto"/>
              <w:bottom w:val="single" w:sz="4" w:space="0" w:color="auto"/>
              <w:right w:val="single" w:sz="4" w:space="0" w:color="auto"/>
            </w:tcBorders>
            <w:hideMark/>
          </w:tcPr>
          <w:p w14:paraId="770F5519" w14:textId="77777777" w:rsidR="00075DA9" w:rsidRPr="007222F4" w:rsidRDefault="00075DA9" w:rsidP="0014285C">
            <w:pPr>
              <w:jc w:val="center"/>
              <w:rPr>
                <w:rFonts w:ascii="Arial" w:hAnsi="Arial" w:cs="Arial"/>
              </w:rPr>
            </w:pPr>
            <w:r w:rsidRPr="00075DA9">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22408B02" w14:textId="77777777" w:rsidR="00075DA9" w:rsidRPr="007222F4" w:rsidRDefault="00075DA9" w:rsidP="0014285C">
            <w:pPr>
              <w:jc w:val="both"/>
              <w:rPr>
                <w:rFonts w:ascii="Arial" w:hAnsi="Arial" w:cs="Arial"/>
                <w:b/>
                <w:bCs/>
              </w:rPr>
            </w:pPr>
            <w:r w:rsidRPr="00075DA9">
              <w:rPr>
                <w:rFonts w:ascii="Arial" w:hAnsi="Arial" w:cs="Arial"/>
                <w:b/>
                <w:bCs/>
              </w:rPr>
              <w:t>Uprawnienia do prowadzenia określonej działalności gospodarczej lub zawodowej, o ile wynika to z odrębnych przepisów</w:t>
            </w:r>
          </w:p>
          <w:p w14:paraId="212186FF" w14:textId="77777777" w:rsidR="00075DA9" w:rsidRPr="007222F4" w:rsidRDefault="00075DA9" w:rsidP="0014285C">
            <w:pPr>
              <w:jc w:val="both"/>
              <w:rPr>
                <w:rFonts w:ascii="Arial" w:hAnsi="Arial" w:cs="Arial"/>
              </w:rPr>
            </w:pPr>
            <w:r w:rsidRPr="00075DA9">
              <w:rPr>
                <w:rFonts w:ascii="Arial" w:hAnsi="Arial" w:cs="Arial"/>
              </w:rPr>
              <w:t>Zamawiający nie stawia szczególnych warunków udziału w postępowaniu w tym zakresie.</w:t>
            </w:r>
          </w:p>
        </w:tc>
      </w:tr>
    </w:tbl>
    <w:p w14:paraId="4C71D555"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p>
    <w:p w14:paraId="4611ECB4"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Podstawy wykluczenia wykonawcy Z POSTĘPOWANIA</w:t>
      </w:r>
    </w:p>
    <w:p w14:paraId="38B29287" w14:textId="77777777" w:rsidR="001945A0" w:rsidRPr="00B066D0" w:rsidRDefault="00B066D0" w:rsidP="0014285C">
      <w:pPr>
        <w:numPr>
          <w:ilvl w:val="1"/>
          <w:numId w:val="1"/>
        </w:numPr>
        <w:jc w:val="both"/>
        <w:outlineLvl w:val="1"/>
        <w:rPr>
          <w:rFonts w:ascii="Arial" w:hAnsi="Arial" w:cs="Arial"/>
          <w:bCs/>
          <w:iCs/>
          <w:color w:val="000000"/>
          <w:lang w:val="x-none" w:eastAsia="x-none"/>
        </w:rPr>
      </w:pPr>
      <w:r w:rsidRPr="0007005A">
        <w:rPr>
          <w:rFonts w:ascii="Arial" w:hAnsi="Arial" w:cs="Arial"/>
        </w:rPr>
        <w:t>Zamawiający</w:t>
      </w:r>
      <w:r>
        <w:rPr>
          <w:rFonts w:ascii="Arial" w:hAnsi="Arial" w:cs="Arial"/>
        </w:rPr>
        <w:t xml:space="preserve">, na podstawie art. 108 ust. 1 ustawy </w:t>
      </w:r>
      <w:proofErr w:type="spellStart"/>
      <w:r>
        <w:rPr>
          <w:rFonts w:ascii="Arial" w:hAnsi="Arial" w:cs="Arial"/>
        </w:rPr>
        <w:t>Pzp</w:t>
      </w:r>
      <w:proofErr w:type="spellEnd"/>
      <w:r>
        <w:rPr>
          <w:rFonts w:ascii="Arial" w:hAnsi="Arial" w:cs="Arial"/>
        </w:rPr>
        <w:t xml:space="preserve">, wykluczy </w:t>
      </w:r>
      <w:r w:rsidRPr="0007005A">
        <w:rPr>
          <w:rFonts w:ascii="Arial" w:hAnsi="Arial" w:cs="Arial"/>
        </w:rPr>
        <w:t>z postępowania o udzielenie zamówienia Wykonawcę</w:t>
      </w:r>
      <w:r w:rsidR="001945A0" w:rsidRPr="007222F4">
        <w:rPr>
          <w:rFonts w:ascii="Arial" w:hAnsi="Arial" w:cs="Arial"/>
          <w:bCs/>
          <w:iCs/>
          <w:color w:val="000000"/>
          <w:lang w:eastAsia="x-none"/>
        </w:rPr>
        <w:t>:</w:t>
      </w:r>
    </w:p>
    <w:p w14:paraId="35AC166B" w14:textId="77777777" w:rsidR="00B066D0" w:rsidRPr="00B066D0" w:rsidRDefault="00B066D0" w:rsidP="0014285C">
      <w:pPr>
        <w:numPr>
          <w:ilvl w:val="0"/>
          <w:numId w:val="28"/>
        </w:numPr>
        <w:jc w:val="both"/>
        <w:outlineLvl w:val="1"/>
        <w:rPr>
          <w:rFonts w:ascii="Arial" w:hAnsi="Arial" w:cs="Arial"/>
          <w:bCs/>
          <w:iCs/>
          <w:color w:val="000000"/>
          <w:lang w:val="x-none" w:eastAsia="x-none"/>
        </w:rPr>
      </w:pPr>
      <w:r>
        <w:rPr>
          <w:rFonts w:ascii="Arial" w:hAnsi="Arial" w:cs="Arial"/>
        </w:rPr>
        <w:t>będącego osobą fizyczną, którego prawomocnie skazano za przestępstwo:</w:t>
      </w:r>
    </w:p>
    <w:p w14:paraId="25E4C464"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Pr>
          <w:rFonts w:ascii="Arial" w:hAnsi="Arial" w:cs="Arial"/>
        </w:rPr>
        <w:lastRenderedPageBreak/>
        <w:t xml:space="preserve">udziału  </w:t>
      </w:r>
      <w:r w:rsidRPr="007064EA">
        <w:rPr>
          <w:rFonts w:ascii="Arial" w:hAnsi="Arial" w:cs="Arial"/>
        </w:rPr>
        <w:t>w zorganizowanej grupie przestępczej albo związku mającym na</w:t>
      </w:r>
      <w:r>
        <w:rPr>
          <w:rFonts w:ascii="Arial" w:hAnsi="Arial" w:cs="Arial"/>
        </w:rPr>
        <w:t xml:space="preserve"> </w:t>
      </w:r>
      <w:r w:rsidRPr="007064EA">
        <w:rPr>
          <w:rFonts w:ascii="Arial" w:hAnsi="Arial" w:cs="Arial"/>
        </w:rPr>
        <w:t>celu popełnienie przestępstwa lub przestępstwa skarbowego, o którym</w:t>
      </w:r>
      <w:r>
        <w:rPr>
          <w:rFonts w:ascii="Arial" w:hAnsi="Arial" w:cs="Arial"/>
        </w:rPr>
        <w:t xml:space="preserve"> </w:t>
      </w:r>
      <w:r w:rsidRPr="007064EA">
        <w:rPr>
          <w:rFonts w:ascii="Arial" w:hAnsi="Arial" w:cs="Arial"/>
        </w:rPr>
        <w:t>mowa w art. 258 Kodeksu karnego</w:t>
      </w:r>
      <w:r w:rsidR="006C0832">
        <w:rPr>
          <w:rFonts w:ascii="Arial" w:hAnsi="Arial" w:cs="Arial"/>
        </w:rPr>
        <w:t xml:space="preserve"> (</w:t>
      </w:r>
      <w:proofErr w:type="spellStart"/>
      <w:r w:rsidR="006C0832" w:rsidRPr="006C0832">
        <w:rPr>
          <w:rFonts w:ascii="Arial" w:hAnsi="Arial" w:cs="Arial"/>
        </w:rPr>
        <w:t>t.j</w:t>
      </w:r>
      <w:proofErr w:type="spellEnd"/>
      <w:r w:rsidR="006C0832" w:rsidRPr="006C0832">
        <w:rPr>
          <w:rFonts w:ascii="Arial" w:hAnsi="Arial" w:cs="Arial"/>
        </w:rPr>
        <w:t xml:space="preserve"> Dz. U. z 2024 r. poz. 17 z </w:t>
      </w:r>
      <w:proofErr w:type="spellStart"/>
      <w:r w:rsidR="006C0832" w:rsidRPr="006C0832">
        <w:rPr>
          <w:rFonts w:ascii="Arial" w:hAnsi="Arial" w:cs="Arial"/>
        </w:rPr>
        <w:t>późn</w:t>
      </w:r>
      <w:proofErr w:type="spellEnd"/>
      <w:r w:rsidR="006C0832" w:rsidRPr="006C0832">
        <w:rPr>
          <w:rFonts w:ascii="Arial" w:hAnsi="Arial" w:cs="Arial"/>
        </w:rPr>
        <w:t>. zm.</w:t>
      </w:r>
      <w:r w:rsidR="006C0832">
        <w:rPr>
          <w:rFonts w:ascii="Arial" w:hAnsi="Arial" w:cs="Arial"/>
        </w:rPr>
        <w:t>)</w:t>
      </w:r>
      <w:r>
        <w:rPr>
          <w:rFonts w:ascii="Arial" w:hAnsi="Arial" w:cs="Arial"/>
        </w:rPr>
        <w:t>,</w:t>
      </w:r>
      <w:r w:rsidR="006C0832">
        <w:rPr>
          <w:rFonts w:ascii="Arial" w:hAnsi="Arial" w:cs="Arial"/>
        </w:rPr>
        <w:t xml:space="preserve"> </w:t>
      </w:r>
      <w:r w:rsidR="006C0832" w:rsidRPr="006C0832">
        <w:rPr>
          <w:rFonts w:ascii="Arial" w:hAnsi="Arial" w:cs="Arial"/>
        </w:rPr>
        <w:t>zwanego dalej ”Kodeksem karnym”</w:t>
      </w:r>
      <w:r w:rsidR="006C0832">
        <w:rPr>
          <w:rFonts w:ascii="Arial" w:hAnsi="Arial" w:cs="Arial"/>
        </w:rPr>
        <w:t>,</w:t>
      </w:r>
    </w:p>
    <w:p w14:paraId="544EE8AC"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sidRPr="007064EA">
        <w:rPr>
          <w:rFonts w:ascii="Arial" w:hAnsi="Arial" w:cs="Arial"/>
        </w:rPr>
        <w:t>handlu ludźmi, o którym mowa w art. 189a Kodeksu karnego</w:t>
      </w:r>
      <w:r>
        <w:rPr>
          <w:rFonts w:ascii="Arial" w:hAnsi="Arial" w:cs="Arial"/>
        </w:rPr>
        <w:t>,</w:t>
      </w:r>
    </w:p>
    <w:p w14:paraId="7240FF19"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sidRPr="007064EA">
        <w:rPr>
          <w:rFonts w:ascii="Arial" w:hAnsi="Arial" w:cs="Arial"/>
        </w:rPr>
        <w:t>o którym mowa w art. 228–230a, art. 250a Kodeksu karnego, w art. 46–48</w:t>
      </w:r>
      <w:r>
        <w:rPr>
          <w:rFonts w:ascii="Arial" w:hAnsi="Arial" w:cs="Arial"/>
        </w:rPr>
        <w:t xml:space="preserve"> </w:t>
      </w:r>
      <w:r w:rsidRPr="007064EA">
        <w:rPr>
          <w:rFonts w:ascii="Arial" w:hAnsi="Arial" w:cs="Arial"/>
        </w:rPr>
        <w:t>ustawy z dnia 25 czerwca 2010 r. o sporcie (</w:t>
      </w:r>
      <w:proofErr w:type="spellStart"/>
      <w:r w:rsidR="00E21190" w:rsidRPr="00E21190">
        <w:rPr>
          <w:rFonts w:ascii="Arial" w:hAnsi="Arial" w:cs="Arial"/>
        </w:rPr>
        <w:t>t.j</w:t>
      </w:r>
      <w:proofErr w:type="spellEnd"/>
      <w:r w:rsidR="00E21190" w:rsidRPr="00E21190">
        <w:rPr>
          <w:rFonts w:ascii="Arial" w:hAnsi="Arial" w:cs="Arial"/>
        </w:rPr>
        <w:t>. Dz.U. z 2024r. poz. 1488</w:t>
      </w:r>
      <w:r w:rsidRPr="007064EA">
        <w:rPr>
          <w:rFonts w:ascii="Arial" w:hAnsi="Arial" w:cs="Arial"/>
        </w:rPr>
        <w:t>) lub w art. 54 ust. 1–4 ustawy z dnia 12 maja</w:t>
      </w:r>
      <w:r>
        <w:rPr>
          <w:rFonts w:ascii="Arial" w:hAnsi="Arial" w:cs="Arial"/>
        </w:rPr>
        <w:t xml:space="preserve"> </w:t>
      </w:r>
      <w:r w:rsidRPr="007064EA">
        <w:rPr>
          <w:rFonts w:ascii="Arial" w:hAnsi="Arial" w:cs="Arial"/>
        </w:rPr>
        <w:t>2011 r. o refundacji leków, środków spożywczych specjalnego</w:t>
      </w:r>
      <w:r>
        <w:rPr>
          <w:rFonts w:ascii="Arial" w:hAnsi="Arial" w:cs="Arial"/>
        </w:rPr>
        <w:t xml:space="preserve"> </w:t>
      </w:r>
      <w:r w:rsidRPr="007064EA">
        <w:rPr>
          <w:rFonts w:ascii="Arial" w:hAnsi="Arial" w:cs="Arial"/>
        </w:rPr>
        <w:t>przeznaczenia żywieniowego oraz wyrobów medycznych (</w:t>
      </w:r>
      <w:proofErr w:type="spellStart"/>
      <w:r w:rsidR="00E21190" w:rsidRPr="00E21190">
        <w:rPr>
          <w:rFonts w:ascii="Arial" w:hAnsi="Arial" w:cs="Arial"/>
        </w:rPr>
        <w:t>t.j</w:t>
      </w:r>
      <w:proofErr w:type="spellEnd"/>
      <w:r w:rsidR="00E21190" w:rsidRPr="00E21190">
        <w:rPr>
          <w:rFonts w:ascii="Arial" w:hAnsi="Arial" w:cs="Arial"/>
        </w:rPr>
        <w:t>. Dz. U. z 2024 r. poz. 930</w:t>
      </w:r>
      <w:r w:rsidRPr="007064EA">
        <w:rPr>
          <w:rFonts w:ascii="Arial" w:hAnsi="Arial" w:cs="Arial"/>
        </w:rPr>
        <w:t>)</w:t>
      </w:r>
      <w:r>
        <w:rPr>
          <w:rFonts w:ascii="Arial" w:hAnsi="Arial" w:cs="Arial"/>
        </w:rPr>
        <w:t>,</w:t>
      </w:r>
    </w:p>
    <w:p w14:paraId="42876282"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sidRPr="007064EA">
        <w:rPr>
          <w:rFonts w:ascii="Arial" w:hAnsi="Arial" w:cs="Arial"/>
        </w:rPr>
        <w:t>finansowania przestępstwa o charakterze terrorystycznym, o którym mowa</w:t>
      </w:r>
      <w:r>
        <w:rPr>
          <w:rFonts w:ascii="Arial" w:hAnsi="Arial" w:cs="Arial"/>
        </w:rPr>
        <w:t xml:space="preserve"> </w:t>
      </w:r>
      <w:r w:rsidRPr="007064EA">
        <w:rPr>
          <w:rFonts w:ascii="Arial" w:hAnsi="Arial" w:cs="Arial"/>
        </w:rPr>
        <w:t>w art. 165a Kodeksu karnego, lub przestępstwo udaremniania lub</w:t>
      </w:r>
      <w:r>
        <w:rPr>
          <w:rFonts w:ascii="Arial" w:hAnsi="Arial" w:cs="Arial"/>
        </w:rPr>
        <w:t xml:space="preserve"> </w:t>
      </w:r>
      <w:r w:rsidRPr="007064EA">
        <w:rPr>
          <w:rFonts w:ascii="Arial" w:hAnsi="Arial" w:cs="Arial"/>
        </w:rPr>
        <w:t>utrudniania stwierdzenia przestępnego pochodzenia pieniędzy lub</w:t>
      </w:r>
      <w:r>
        <w:rPr>
          <w:rFonts w:ascii="Arial" w:hAnsi="Arial" w:cs="Arial"/>
        </w:rPr>
        <w:t xml:space="preserve"> </w:t>
      </w:r>
      <w:r w:rsidRPr="007064EA">
        <w:rPr>
          <w:rFonts w:ascii="Arial" w:hAnsi="Arial" w:cs="Arial"/>
        </w:rPr>
        <w:t>ukrywania ich pochodzenia, o którym mowa w art. 299 Kodeksu karnego</w:t>
      </w:r>
      <w:r>
        <w:rPr>
          <w:rFonts w:ascii="Arial" w:hAnsi="Arial" w:cs="Arial"/>
        </w:rPr>
        <w:t>,</w:t>
      </w:r>
    </w:p>
    <w:p w14:paraId="5EDAFBF4"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sidRPr="007064EA">
        <w:rPr>
          <w:rFonts w:ascii="Arial" w:hAnsi="Arial" w:cs="Arial"/>
        </w:rPr>
        <w:t>o charakterze terrorystycznym, o którym mowa w art. 115 § 20 Kodeksu</w:t>
      </w:r>
      <w:r>
        <w:rPr>
          <w:rFonts w:ascii="Arial" w:hAnsi="Arial" w:cs="Arial"/>
        </w:rPr>
        <w:t xml:space="preserve"> </w:t>
      </w:r>
      <w:r w:rsidRPr="007064EA">
        <w:rPr>
          <w:rFonts w:ascii="Arial" w:hAnsi="Arial" w:cs="Arial"/>
        </w:rPr>
        <w:t>karnego, lub mające na celu popełnienie tego przestępstwa</w:t>
      </w:r>
      <w:r>
        <w:rPr>
          <w:rFonts w:ascii="Arial" w:hAnsi="Arial" w:cs="Arial"/>
        </w:rPr>
        <w:t>,</w:t>
      </w:r>
    </w:p>
    <w:p w14:paraId="12009A9B"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sidRPr="007064EA">
        <w:rPr>
          <w:rFonts w:ascii="Arial" w:hAnsi="Arial" w:cs="Arial"/>
        </w:rPr>
        <w:t>powierzenia wykonywania pracy małoletniemu cudzoziemcowi, o którym</w:t>
      </w:r>
      <w:r>
        <w:rPr>
          <w:rFonts w:ascii="Arial" w:hAnsi="Arial" w:cs="Arial"/>
        </w:rPr>
        <w:t xml:space="preserve"> </w:t>
      </w:r>
      <w:r w:rsidRPr="007064EA">
        <w:rPr>
          <w:rFonts w:ascii="Arial" w:hAnsi="Arial" w:cs="Arial"/>
        </w:rPr>
        <w:t>mowa w art. 9 ust. 2 ustawy z dnia 15 czerwca 2012 r. o skutkach</w:t>
      </w:r>
      <w:r>
        <w:rPr>
          <w:rFonts w:ascii="Arial" w:hAnsi="Arial" w:cs="Arial"/>
        </w:rPr>
        <w:t xml:space="preserve"> </w:t>
      </w:r>
      <w:r w:rsidRPr="007064EA">
        <w:rPr>
          <w:rFonts w:ascii="Arial" w:hAnsi="Arial" w:cs="Arial"/>
        </w:rPr>
        <w:t>powierzania wykonywania pracy cudzoziemcom przebywającym wbrew</w:t>
      </w:r>
      <w:r>
        <w:rPr>
          <w:rFonts w:ascii="Arial" w:hAnsi="Arial" w:cs="Arial"/>
        </w:rPr>
        <w:t xml:space="preserve"> </w:t>
      </w:r>
      <w:r w:rsidRPr="007064EA">
        <w:rPr>
          <w:rFonts w:ascii="Arial" w:hAnsi="Arial" w:cs="Arial"/>
        </w:rPr>
        <w:t>przepisom na terytorium Rzeczypospolitej Polskiej (Dz. U. z 2021 r. poz.</w:t>
      </w:r>
      <w:r>
        <w:rPr>
          <w:rFonts w:ascii="Arial" w:hAnsi="Arial" w:cs="Arial"/>
        </w:rPr>
        <w:t xml:space="preserve"> </w:t>
      </w:r>
      <w:r w:rsidRPr="007064EA">
        <w:rPr>
          <w:rFonts w:ascii="Arial" w:hAnsi="Arial" w:cs="Arial"/>
        </w:rPr>
        <w:t>1745)</w:t>
      </w:r>
      <w:r>
        <w:rPr>
          <w:rFonts w:ascii="Arial" w:hAnsi="Arial" w:cs="Arial"/>
        </w:rPr>
        <w:t>,</w:t>
      </w:r>
    </w:p>
    <w:p w14:paraId="3C37F36B" w14:textId="77777777" w:rsidR="00B066D0" w:rsidRPr="00B066D0" w:rsidRDefault="00B066D0" w:rsidP="0014285C">
      <w:pPr>
        <w:numPr>
          <w:ilvl w:val="0"/>
          <w:numId w:val="29"/>
        </w:numPr>
        <w:jc w:val="both"/>
        <w:outlineLvl w:val="1"/>
        <w:rPr>
          <w:rFonts w:ascii="Arial" w:hAnsi="Arial" w:cs="Arial"/>
          <w:bCs/>
          <w:iCs/>
          <w:color w:val="000000"/>
          <w:lang w:val="x-none" w:eastAsia="x-none"/>
        </w:rPr>
      </w:pPr>
      <w:r w:rsidRPr="00575664">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rPr>
        <w:t>,</w:t>
      </w:r>
    </w:p>
    <w:p w14:paraId="498211CF" w14:textId="649C4E6C" w:rsidR="00B066D0" w:rsidRPr="00B066D0" w:rsidRDefault="00B066D0" w:rsidP="0014285C">
      <w:pPr>
        <w:numPr>
          <w:ilvl w:val="0"/>
          <w:numId w:val="29"/>
        </w:numPr>
        <w:jc w:val="both"/>
        <w:outlineLvl w:val="1"/>
        <w:rPr>
          <w:rFonts w:ascii="Arial" w:hAnsi="Arial" w:cs="Arial"/>
          <w:bCs/>
          <w:iCs/>
          <w:color w:val="000000"/>
          <w:lang w:val="x-none" w:eastAsia="x-none"/>
        </w:rPr>
      </w:pPr>
      <w:r w:rsidRPr="00575664">
        <w:rPr>
          <w:rFonts w:ascii="Arial" w:hAnsi="Arial" w:cs="Arial"/>
        </w:rPr>
        <w:t>o którym mowa w art. 9 ust. 1 i 3 lub art. 10 ustawy z dnia 15 czerwca</w:t>
      </w:r>
      <w:r>
        <w:rPr>
          <w:rFonts w:ascii="Arial" w:hAnsi="Arial" w:cs="Arial"/>
        </w:rPr>
        <w:t xml:space="preserve"> </w:t>
      </w:r>
      <w:r w:rsidRPr="00575664">
        <w:rPr>
          <w:rFonts w:ascii="Arial" w:hAnsi="Arial" w:cs="Arial"/>
        </w:rPr>
        <w:t>2012r. o skutkach powierzania wykonywania pracy cudzoziemcom</w:t>
      </w:r>
      <w:r>
        <w:rPr>
          <w:rFonts w:ascii="Arial" w:hAnsi="Arial" w:cs="Arial"/>
        </w:rPr>
        <w:t xml:space="preserve"> </w:t>
      </w:r>
      <w:r w:rsidRPr="00575664">
        <w:rPr>
          <w:rFonts w:ascii="Arial" w:hAnsi="Arial" w:cs="Arial"/>
        </w:rPr>
        <w:t>przebywającym wbrew przepisom na terytorium Rzeczypospolitej Polskiej</w:t>
      </w:r>
    </w:p>
    <w:p w14:paraId="1DF2060C" w14:textId="77777777" w:rsidR="00B066D0" w:rsidRPr="00B066D0" w:rsidRDefault="00B066D0" w:rsidP="0014285C">
      <w:pPr>
        <w:ind w:left="1040"/>
        <w:jc w:val="both"/>
        <w:outlineLvl w:val="1"/>
        <w:rPr>
          <w:rFonts w:ascii="Arial" w:hAnsi="Arial" w:cs="Arial"/>
          <w:bCs/>
          <w:iCs/>
          <w:color w:val="000000"/>
          <w:lang w:val="x-none" w:eastAsia="x-none"/>
        </w:rPr>
      </w:pPr>
      <w:r>
        <w:rPr>
          <w:rFonts w:ascii="Arial" w:hAnsi="Arial" w:cs="Arial"/>
        </w:rPr>
        <w:t xml:space="preserve">- </w:t>
      </w:r>
      <w:r w:rsidRPr="00575664">
        <w:rPr>
          <w:rFonts w:ascii="Arial" w:hAnsi="Arial" w:cs="Arial"/>
        </w:rPr>
        <w:t>lub za odpowiedni czyn zabroniony określony w przepisach prawa obcego</w:t>
      </w:r>
      <w:r>
        <w:rPr>
          <w:rFonts w:ascii="Arial" w:hAnsi="Arial" w:cs="Arial"/>
        </w:rPr>
        <w:t>;</w:t>
      </w:r>
    </w:p>
    <w:p w14:paraId="68DEB7A6" w14:textId="77777777" w:rsidR="00B066D0" w:rsidRPr="00B066D0" w:rsidRDefault="00B066D0" w:rsidP="0014285C">
      <w:pPr>
        <w:numPr>
          <w:ilvl w:val="0"/>
          <w:numId w:val="28"/>
        </w:numPr>
        <w:jc w:val="both"/>
        <w:outlineLvl w:val="1"/>
        <w:rPr>
          <w:rFonts w:ascii="Arial" w:hAnsi="Arial" w:cs="Arial"/>
          <w:bCs/>
          <w:iCs/>
          <w:color w:val="000000"/>
          <w:lang w:val="x-none" w:eastAsia="x-none"/>
        </w:rPr>
      </w:pPr>
      <w:r w:rsidRPr="00575664">
        <w:rPr>
          <w:rFonts w:ascii="Arial" w:hAnsi="Arial" w:cs="Aria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rPr>
        <w:t>p</w:t>
      </w:r>
      <w:r w:rsidRPr="00575664">
        <w:rPr>
          <w:rFonts w:ascii="Arial" w:hAnsi="Arial" w:cs="Arial"/>
        </w:rPr>
        <w:t>rawomocnie skazano za przestępstwo, o którym mowa w pkt 1</w:t>
      </w:r>
      <w:r>
        <w:rPr>
          <w:rFonts w:ascii="Arial" w:hAnsi="Arial" w:cs="Arial"/>
        </w:rPr>
        <w:t>;</w:t>
      </w:r>
    </w:p>
    <w:p w14:paraId="43384B79" w14:textId="77777777" w:rsidR="00B066D0" w:rsidRPr="00B066D0" w:rsidRDefault="00B066D0" w:rsidP="0014285C">
      <w:pPr>
        <w:numPr>
          <w:ilvl w:val="0"/>
          <w:numId w:val="28"/>
        </w:numPr>
        <w:jc w:val="both"/>
        <w:outlineLvl w:val="1"/>
        <w:rPr>
          <w:rFonts w:ascii="Arial" w:hAnsi="Arial" w:cs="Arial"/>
          <w:bCs/>
          <w:iCs/>
          <w:color w:val="000000"/>
          <w:lang w:val="x-none" w:eastAsia="x-none"/>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61B43793" w14:textId="77777777" w:rsidR="00B066D0" w:rsidRPr="00B066D0" w:rsidRDefault="00B066D0" w:rsidP="0014285C">
      <w:pPr>
        <w:numPr>
          <w:ilvl w:val="0"/>
          <w:numId w:val="28"/>
        </w:numPr>
        <w:jc w:val="both"/>
        <w:outlineLvl w:val="1"/>
        <w:rPr>
          <w:rFonts w:ascii="Arial" w:hAnsi="Arial" w:cs="Arial"/>
          <w:bCs/>
          <w:iCs/>
          <w:color w:val="000000"/>
          <w:lang w:val="x-none" w:eastAsia="x-none"/>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59C4DB57" w14:textId="77777777" w:rsidR="00B066D0" w:rsidRPr="00B066D0" w:rsidRDefault="00B066D0" w:rsidP="0014285C">
      <w:pPr>
        <w:numPr>
          <w:ilvl w:val="0"/>
          <w:numId w:val="28"/>
        </w:numPr>
        <w:jc w:val="both"/>
        <w:outlineLvl w:val="1"/>
        <w:rPr>
          <w:rFonts w:ascii="Arial" w:hAnsi="Arial" w:cs="Arial"/>
          <w:bCs/>
          <w:iCs/>
          <w:color w:val="000000"/>
          <w:lang w:val="x-none" w:eastAsia="x-none"/>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lastRenderedPageBreak/>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701F89BF" w14:textId="77777777" w:rsidR="00B066D0" w:rsidRPr="00B066D0" w:rsidRDefault="00B066D0" w:rsidP="0014285C">
      <w:pPr>
        <w:numPr>
          <w:ilvl w:val="0"/>
          <w:numId w:val="28"/>
        </w:numPr>
        <w:jc w:val="both"/>
        <w:outlineLvl w:val="1"/>
        <w:rPr>
          <w:rFonts w:ascii="Arial" w:hAnsi="Arial" w:cs="Arial"/>
          <w:bCs/>
          <w:iCs/>
          <w:color w:val="000000"/>
          <w:lang w:val="x-none" w:eastAsia="x-none"/>
        </w:rPr>
      </w:pPr>
      <w:r w:rsidRPr="00575664">
        <w:rPr>
          <w:rFonts w:ascii="Arial" w:hAnsi="Arial" w:cs="Arial"/>
        </w:rPr>
        <w:t>jeżeli, w przypadkach, o których mowa w art. 85 ust. 1</w:t>
      </w:r>
      <w:r>
        <w:rPr>
          <w:rFonts w:ascii="Arial" w:hAnsi="Arial" w:cs="Arial"/>
        </w:rPr>
        <w:t xml:space="preserve"> ustawy </w:t>
      </w:r>
      <w:proofErr w:type="spellStart"/>
      <w:r>
        <w:rPr>
          <w:rFonts w:ascii="Arial" w:hAnsi="Arial" w:cs="Arial"/>
        </w:rPr>
        <w:t>Pzp</w:t>
      </w:r>
      <w:proofErr w:type="spellEnd"/>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2A9C3674" w14:textId="4EA2FE2F" w:rsidR="001B365B" w:rsidRPr="000028D4" w:rsidRDefault="00B066D0" w:rsidP="000028D4">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wykluczy z postępowania o udzielenie zamówienia Wykonawcę</w:t>
      </w:r>
      <w:r>
        <w:rPr>
          <w:rFonts w:ascii="Arial" w:hAnsi="Arial" w:cs="Arial"/>
          <w:bCs/>
          <w:iCs/>
          <w:color w:val="000000"/>
          <w:lang w:val="x-none" w:eastAsia="x-none"/>
        </w:rPr>
        <w:t xml:space="preserve">, </w:t>
      </w:r>
      <w:r w:rsidR="001945A0" w:rsidRPr="00B066D0">
        <w:rPr>
          <w:rFonts w:ascii="Arial" w:hAnsi="Arial" w:cs="Arial"/>
          <w:bCs/>
          <w:iCs/>
          <w:color w:val="000000"/>
          <w:lang w:val="x-none" w:eastAsia="x-none"/>
        </w:rPr>
        <w:t>wobec którego zachodzą podstawy wykluczenia określone w art. 7 ust 1 ustawy z dnia 13 kwietnia 2022r. o szczególnych rozwiązaniach w zakresie przeciwdziałania wspieraniu agresji na Ukrainę oraz służących ochronie bezpieczeństwa narodowego (</w:t>
      </w:r>
      <w:proofErr w:type="spellStart"/>
      <w:r w:rsidR="00E21190" w:rsidRPr="00E21190">
        <w:rPr>
          <w:rFonts w:ascii="Arial" w:hAnsi="Arial" w:cs="Arial"/>
          <w:bCs/>
          <w:iCs/>
          <w:color w:val="000000"/>
          <w:lang w:val="x-none" w:eastAsia="x-none"/>
        </w:rPr>
        <w:t>t.j</w:t>
      </w:r>
      <w:proofErr w:type="spellEnd"/>
      <w:r w:rsidR="00E21190" w:rsidRPr="00E21190">
        <w:rPr>
          <w:rFonts w:ascii="Arial" w:hAnsi="Arial" w:cs="Arial"/>
          <w:bCs/>
          <w:iCs/>
          <w:color w:val="000000"/>
          <w:lang w:val="x-none" w:eastAsia="x-none"/>
        </w:rPr>
        <w:t xml:space="preserve">. Dz.U. z 2024r. poz. 507 z </w:t>
      </w:r>
      <w:proofErr w:type="spellStart"/>
      <w:r w:rsidR="00E21190" w:rsidRPr="00E21190">
        <w:rPr>
          <w:rFonts w:ascii="Arial" w:hAnsi="Arial" w:cs="Arial"/>
          <w:bCs/>
          <w:iCs/>
          <w:color w:val="000000"/>
          <w:lang w:val="x-none" w:eastAsia="x-none"/>
        </w:rPr>
        <w:t>późn</w:t>
      </w:r>
      <w:proofErr w:type="spellEnd"/>
      <w:r w:rsidR="00E21190" w:rsidRPr="00E21190">
        <w:rPr>
          <w:rFonts w:ascii="Arial" w:hAnsi="Arial" w:cs="Arial"/>
          <w:bCs/>
          <w:iCs/>
          <w:color w:val="000000"/>
          <w:lang w:val="x-none" w:eastAsia="x-none"/>
        </w:rPr>
        <w:t>. zm.</w:t>
      </w:r>
      <w:r w:rsidR="001945A0" w:rsidRPr="00B066D0">
        <w:rPr>
          <w:rFonts w:ascii="Arial" w:hAnsi="Arial" w:cs="Arial"/>
          <w:bCs/>
          <w:iCs/>
          <w:color w:val="000000"/>
          <w:lang w:val="x-none" w:eastAsia="x-none"/>
        </w:rPr>
        <w:t>).</w:t>
      </w:r>
    </w:p>
    <w:p w14:paraId="45E1D6C2"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Wykluczenie Wykonawcy nastąpi w przypadkach, o których mowa w art. </w:t>
      </w:r>
      <w:r w:rsidRPr="007222F4">
        <w:rPr>
          <w:rFonts w:ascii="Arial" w:hAnsi="Arial" w:cs="Arial"/>
          <w:bCs/>
          <w:iCs/>
          <w:color w:val="000000"/>
          <w:lang w:eastAsia="x-none"/>
        </w:rPr>
        <w:t>111</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u</w:t>
      </w:r>
      <w:r w:rsidRPr="007222F4">
        <w:rPr>
          <w:rFonts w:ascii="Arial" w:hAnsi="Arial" w:cs="Arial"/>
          <w:bCs/>
          <w:iCs/>
          <w:color w:val="000000"/>
          <w:lang w:val="x-none" w:eastAsia="x-none"/>
        </w:rPr>
        <w:t xml:space="preserve">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03F8A96C" w14:textId="0A7892C3" w:rsidR="001B365B" w:rsidRPr="007222F4" w:rsidRDefault="00785AAD" w:rsidP="0014285C">
      <w:pPr>
        <w:numPr>
          <w:ilvl w:val="1"/>
          <w:numId w:val="1"/>
        </w:numPr>
        <w:jc w:val="both"/>
        <w:outlineLvl w:val="1"/>
        <w:rPr>
          <w:rFonts w:ascii="Arial" w:hAnsi="Arial" w:cs="Arial"/>
          <w:bCs/>
          <w:iCs/>
          <w:color w:val="000000"/>
          <w:lang w:val="x-none" w:eastAsia="x-none"/>
        </w:rPr>
      </w:pPr>
      <w:r w:rsidRPr="00785AAD">
        <w:rPr>
          <w:rFonts w:ascii="Arial" w:hAnsi="Arial" w:cs="Arial"/>
          <w:bCs/>
          <w:iCs/>
          <w:color w:val="000000"/>
          <w:lang w:eastAsia="x-none"/>
        </w:rPr>
        <w:t xml:space="preserve">Wykonawca nie podlega wykluczeniu w okolicznościach określonych w art. 108 ust. 1 pkt 1, 2 i 5 ustawy </w:t>
      </w:r>
      <w:proofErr w:type="spellStart"/>
      <w:r w:rsidRPr="00785AAD">
        <w:rPr>
          <w:rFonts w:ascii="Arial" w:hAnsi="Arial" w:cs="Arial"/>
          <w:bCs/>
          <w:iCs/>
          <w:color w:val="000000"/>
          <w:lang w:eastAsia="x-none"/>
        </w:rPr>
        <w:t>Pzp</w:t>
      </w:r>
      <w:proofErr w:type="spellEnd"/>
      <w:r w:rsidRPr="00785AAD">
        <w:rPr>
          <w:rFonts w:ascii="Arial" w:hAnsi="Arial" w:cs="Arial"/>
          <w:bCs/>
          <w:iCs/>
          <w:color w:val="000000"/>
          <w:lang w:eastAsia="x-none"/>
        </w:rPr>
        <w:t xml:space="preserve">, jeżeli udowodni Zamawiającemu, że spełnił łącznie przesłanki określone w art. 110 ust. 2 ustawy </w:t>
      </w:r>
      <w:proofErr w:type="spellStart"/>
      <w:r w:rsidRPr="00785AAD">
        <w:rPr>
          <w:rFonts w:ascii="Arial" w:hAnsi="Arial" w:cs="Arial"/>
          <w:bCs/>
          <w:iCs/>
          <w:color w:val="000000"/>
          <w:lang w:eastAsia="x-none"/>
        </w:rPr>
        <w:t>Pzp</w:t>
      </w:r>
      <w:proofErr w:type="spellEnd"/>
      <w:r w:rsidR="001B365B" w:rsidRPr="007222F4">
        <w:rPr>
          <w:rFonts w:ascii="Arial" w:hAnsi="Arial" w:cs="Arial"/>
          <w:bCs/>
          <w:iCs/>
          <w:color w:val="000000"/>
          <w:lang w:eastAsia="x-none"/>
        </w:rPr>
        <w:t>.</w:t>
      </w:r>
    </w:p>
    <w:p w14:paraId="758838A6"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oceni, czy podjęte przez Wykonawcę czynności</w:t>
      </w:r>
      <w:r w:rsidR="001945A0" w:rsidRPr="007222F4">
        <w:rPr>
          <w:rFonts w:ascii="Arial" w:hAnsi="Arial" w:cs="Arial"/>
          <w:bCs/>
          <w:iCs/>
          <w:color w:val="000000"/>
          <w:lang w:eastAsia="x-none"/>
        </w:rPr>
        <w:t xml:space="preserve">, </w:t>
      </w:r>
      <w:bookmarkStart w:id="6" w:name="_Hlk103676798"/>
      <w:r w:rsidR="001945A0" w:rsidRPr="007222F4">
        <w:rPr>
          <w:rFonts w:ascii="Arial" w:hAnsi="Arial" w:cs="Arial"/>
          <w:bCs/>
          <w:iCs/>
          <w:color w:val="000000"/>
          <w:lang w:eastAsia="x-none"/>
        </w:rPr>
        <w:t xml:space="preserve">o których mowa w art. 110 ust. 2 ustawy </w:t>
      </w:r>
      <w:proofErr w:type="spellStart"/>
      <w:r w:rsidR="001945A0" w:rsidRPr="007222F4">
        <w:rPr>
          <w:rFonts w:ascii="Arial" w:hAnsi="Arial" w:cs="Arial"/>
          <w:bCs/>
          <w:iCs/>
          <w:color w:val="000000"/>
          <w:lang w:eastAsia="x-none"/>
        </w:rPr>
        <w:t>Pzp</w:t>
      </w:r>
      <w:bookmarkEnd w:id="6"/>
      <w:proofErr w:type="spellEnd"/>
      <w:r w:rsidR="001945A0" w:rsidRPr="007222F4">
        <w:rPr>
          <w:rFonts w:ascii="Arial" w:hAnsi="Arial" w:cs="Arial"/>
          <w:bCs/>
          <w:iCs/>
          <w:color w:val="000000"/>
          <w:lang w:eastAsia="x-none"/>
        </w:rPr>
        <w:t>,</w:t>
      </w:r>
      <w:r w:rsidRPr="007222F4">
        <w:rPr>
          <w:rFonts w:ascii="Arial" w:hAnsi="Arial" w:cs="Arial"/>
          <w:bCs/>
          <w:iCs/>
          <w:color w:val="000000"/>
          <w:lang w:eastAsia="x-none"/>
        </w:rPr>
        <w:t xml:space="preserve"> są wystarczające do wykazania jego rzetelności, uwzględniając wagę i szczególne okoliczności czynu Wykonawcy, a jeżeli uzna, że nie są wystarczające, wykluczy Wykonawcę.</w:t>
      </w:r>
    </w:p>
    <w:p w14:paraId="05F21CCA" w14:textId="77777777" w:rsidR="001B365B"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może wykluczyć Wykonawcę na każdym etapie postępowania, ofertę Wykonawcy wykluczonego uznaje się za odrzuconą.</w:t>
      </w:r>
    </w:p>
    <w:p w14:paraId="7946DA3A" w14:textId="77777777" w:rsidR="000028D4" w:rsidRPr="007222F4" w:rsidRDefault="000028D4" w:rsidP="000028D4">
      <w:pPr>
        <w:ind w:left="680"/>
        <w:jc w:val="both"/>
        <w:outlineLvl w:val="1"/>
        <w:rPr>
          <w:rFonts w:ascii="Arial" w:hAnsi="Arial" w:cs="Arial"/>
          <w:bCs/>
          <w:iCs/>
          <w:color w:val="000000"/>
          <w:lang w:val="x-none" w:eastAsia="x-none"/>
        </w:rPr>
      </w:pPr>
    </w:p>
    <w:p w14:paraId="344714D3" w14:textId="77777777" w:rsidR="001B365B" w:rsidRPr="007222F4" w:rsidRDefault="001B365B" w:rsidP="0014285C">
      <w:pPr>
        <w:numPr>
          <w:ilvl w:val="0"/>
          <w:numId w:val="1"/>
        </w:numPr>
        <w:ind w:left="431" w:hanging="431"/>
        <w:jc w:val="both"/>
        <w:outlineLvl w:val="0"/>
        <w:rPr>
          <w:rFonts w:ascii="Arial" w:hAnsi="Arial" w:cs="Arial"/>
          <w:b/>
          <w:bCs/>
          <w:caps/>
          <w:kern w:val="32"/>
          <w:lang w:eastAsia="x-none"/>
        </w:rPr>
      </w:pPr>
      <w:bookmarkStart w:id="7" w:name="_Toc258314248"/>
      <w:r w:rsidRPr="007222F4">
        <w:rPr>
          <w:rFonts w:ascii="Arial" w:hAnsi="Arial" w:cs="Arial"/>
          <w:b/>
          <w:bCs/>
          <w:caps/>
          <w:kern w:val="32"/>
          <w:lang w:eastAsia="x-none"/>
        </w:rPr>
        <w:t>informacja o podmiotowych środkach dowodowych</w:t>
      </w:r>
      <w:bookmarkEnd w:id="7"/>
    </w:p>
    <w:p w14:paraId="25F6B945" w14:textId="77777777" w:rsidR="001B365B"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748D6" w:rsidRPr="00D748D6" w14:paraId="5E942A73" w14:textId="77777777" w:rsidTr="00C01521">
        <w:tc>
          <w:tcPr>
            <w:tcW w:w="709" w:type="dxa"/>
            <w:tcBorders>
              <w:top w:val="single" w:sz="4" w:space="0" w:color="auto"/>
              <w:left w:val="single" w:sz="4" w:space="0" w:color="auto"/>
              <w:bottom w:val="single" w:sz="4" w:space="0" w:color="auto"/>
              <w:right w:val="single" w:sz="4" w:space="0" w:color="auto"/>
            </w:tcBorders>
            <w:hideMark/>
          </w:tcPr>
          <w:p w14:paraId="23EC3555" w14:textId="77777777" w:rsidR="00D748D6" w:rsidRPr="00D748D6" w:rsidRDefault="00D748D6" w:rsidP="00D748D6">
            <w:pPr>
              <w:jc w:val="center"/>
              <w:rPr>
                <w:rFonts w:ascii="Arial" w:hAnsi="Arial" w:cs="Arial"/>
              </w:rPr>
            </w:pPr>
            <w:r w:rsidRPr="00D748D6">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37C6BED8" w14:textId="77777777" w:rsidR="00D748D6" w:rsidRPr="00D748D6" w:rsidRDefault="00D748D6" w:rsidP="00D748D6">
            <w:pPr>
              <w:jc w:val="both"/>
              <w:rPr>
                <w:rFonts w:ascii="Arial" w:hAnsi="Arial" w:cs="Arial"/>
              </w:rPr>
            </w:pPr>
            <w:r w:rsidRPr="00D748D6">
              <w:rPr>
                <w:rFonts w:ascii="Arial" w:hAnsi="Arial" w:cs="Arial"/>
                <w:b/>
              </w:rPr>
              <w:t>Wymagany dokument</w:t>
            </w:r>
          </w:p>
        </w:tc>
      </w:tr>
      <w:tr w:rsidR="00D748D6" w:rsidRPr="00D748D6" w14:paraId="794E057B" w14:textId="77777777" w:rsidTr="00C01521">
        <w:tc>
          <w:tcPr>
            <w:tcW w:w="709" w:type="dxa"/>
            <w:tcBorders>
              <w:top w:val="single" w:sz="4" w:space="0" w:color="auto"/>
              <w:left w:val="single" w:sz="4" w:space="0" w:color="auto"/>
              <w:bottom w:val="single" w:sz="4" w:space="0" w:color="auto"/>
              <w:right w:val="single" w:sz="4" w:space="0" w:color="auto"/>
            </w:tcBorders>
            <w:hideMark/>
          </w:tcPr>
          <w:p w14:paraId="752D70A4" w14:textId="77777777" w:rsidR="00D748D6" w:rsidRPr="00D748D6" w:rsidRDefault="00D748D6" w:rsidP="00D748D6">
            <w:pPr>
              <w:jc w:val="center"/>
              <w:rPr>
                <w:rFonts w:ascii="Arial" w:hAnsi="Arial" w:cs="Arial"/>
              </w:rPr>
            </w:pPr>
            <w:r w:rsidRPr="00D748D6">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6B472EE0" w14:textId="77777777" w:rsidR="00D748D6" w:rsidRPr="00D748D6" w:rsidRDefault="00D748D6" w:rsidP="00D748D6">
            <w:pPr>
              <w:jc w:val="both"/>
              <w:rPr>
                <w:rFonts w:ascii="Arial" w:hAnsi="Arial" w:cs="Arial"/>
              </w:rPr>
            </w:pPr>
            <w:r w:rsidRPr="00D748D6">
              <w:rPr>
                <w:rFonts w:ascii="Arial" w:hAnsi="Arial" w:cs="Arial"/>
                <w:b/>
              </w:rPr>
              <w:t>Oświadczenie o niepodleganiu wykluczeniu oraz spełnianiu warunków udziału</w:t>
            </w:r>
          </w:p>
          <w:p w14:paraId="24DE2569" w14:textId="77777777" w:rsidR="00D748D6" w:rsidRPr="00D748D6" w:rsidRDefault="00D748D6" w:rsidP="00D748D6">
            <w:pPr>
              <w:jc w:val="both"/>
              <w:rPr>
                <w:rFonts w:ascii="Arial" w:hAnsi="Arial" w:cs="Arial"/>
              </w:rPr>
            </w:pPr>
            <w:r w:rsidRPr="00D748D6">
              <w:rPr>
                <w:rFonts w:ascii="Arial" w:hAnsi="Arial" w:cs="Arial"/>
              </w:rPr>
              <w:t>Aktualne na dzień składania ofert oświadczenie Wykonawcy stanowiące wstępne potwierdzenie spełniania warunków udziału w postępowaniu oraz brak podstaw wykluczenia – załącznik nr 3 do SWZ.</w:t>
            </w:r>
          </w:p>
        </w:tc>
      </w:tr>
      <w:tr w:rsidR="00D748D6" w:rsidRPr="00D748D6" w14:paraId="79EBBA34" w14:textId="77777777" w:rsidTr="00C01521">
        <w:tc>
          <w:tcPr>
            <w:tcW w:w="709" w:type="dxa"/>
            <w:tcBorders>
              <w:top w:val="single" w:sz="4" w:space="0" w:color="auto"/>
              <w:left w:val="single" w:sz="4" w:space="0" w:color="auto"/>
              <w:bottom w:val="single" w:sz="4" w:space="0" w:color="auto"/>
              <w:right w:val="single" w:sz="4" w:space="0" w:color="auto"/>
            </w:tcBorders>
          </w:tcPr>
          <w:p w14:paraId="413545CE" w14:textId="77777777" w:rsidR="00D748D6" w:rsidRPr="00D748D6" w:rsidRDefault="00D748D6" w:rsidP="00D748D6">
            <w:pPr>
              <w:jc w:val="center"/>
              <w:rPr>
                <w:rFonts w:ascii="Arial" w:hAnsi="Arial" w:cs="Arial"/>
              </w:rPr>
            </w:pPr>
            <w:r w:rsidRPr="00D748D6">
              <w:rPr>
                <w:rFonts w:ascii="Arial" w:hAnsi="Arial" w:cs="Arial"/>
              </w:rPr>
              <w:t>2</w:t>
            </w:r>
          </w:p>
        </w:tc>
        <w:tc>
          <w:tcPr>
            <w:tcW w:w="7826" w:type="dxa"/>
            <w:tcBorders>
              <w:top w:val="single" w:sz="4" w:space="0" w:color="auto"/>
              <w:left w:val="single" w:sz="4" w:space="0" w:color="auto"/>
              <w:bottom w:val="single" w:sz="4" w:space="0" w:color="auto"/>
              <w:right w:val="single" w:sz="4" w:space="0" w:color="auto"/>
            </w:tcBorders>
          </w:tcPr>
          <w:p w14:paraId="33C3CF12" w14:textId="77777777" w:rsidR="00D748D6" w:rsidRPr="00D748D6" w:rsidRDefault="00D748D6" w:rsidP="00D748D6">
            <w:pPr>
              <w:jc w:val="both"/>
              <w:rPr>
                <w:rFonts w:ascii="Arial" w:hAnsi="Arial" w:cs="Arial"/>
                <w:b/>
              </w:rPr>
            </w:pPr>
            <w:r w:rsidRPr="00D748D6">
              <w:rPr>
                <w:rFonts w:ascii="Arial" w:hAnsi="Arial" w:cs="Arial"/>
                <w:b/>
              </w:rPr>
              <w:t xml:space="preserve">Zobowiązanie do oddania do dyspozycji niezbędnych zasobów na okres korzystania z nich przy wykonaniu zamówienia </w:t>
            </w:r>
            <w:r w:rsidRPr="00D748D6">
              <w:rPr>
                <w:rFonts w:ascii="Arial" w:hAnsi="Arial" w:cs="Arial"/>
                <w:bCs/>
              </w:rPr>
              <w:t>– załącznik nr 2 do SWZ (jeśli dotyczy)</w:t>
            </w:r>
          </w:p>
        </w:tc>
      </w:tr>
      <w:tr w:rsidR="00D748D6" w:rsidRPr="00D748D6" w14:paraId="4AB00260" w14:textId="77777777" w:rsidTr="00C01521">
        <w:tc>
          <w:tcPr>
            <w:tcW w:w="709" w:type="dxa"/>
            <w:tcBorders>
              <w:top w:val="single" w:sz="4" w:space="0" w:color="auto"/>
              <w:left w:val="single" w:sz="4" w:space="0" w:color="auto"/>
              <w:bottom w:val="single" w:sz="4" w:space="0" w:color="auto"/>
              <w:right w:val="single" w:sz="4" w:space="0" w:color="auto"/>
            </w:tcBorders>
          </w:tcPr>
          <w:p w14:paraId="635366D5" w14:textId="77777777" w:rsidR="00D748D6" w:rsidRPr="00D748D6" w:rsidRDefault="00D748D6" w:rsidP="00D748D6">
            <w:pPr>
              <w:jc w:val="center"/>
              <w:rPr>
                <w:rFonts w:ascii="Arial" w:hAnsi="Arial" w:cs="Arial"/>
              </w:rPr>
            </w:pPr>
            <w:r w:rsidRPr="00D748D6">
              <w:rPr>
                <w:rFonts w:ascii="Arial" w:hAnsi="Arial" w:cs="Arial"/>
              </w:rPr>
              <w:t>3</w:t>
            </w:r>
          </w:p>
        </w:tc>
        <w:tc>
          <w:tcPr>
            <w:tcW w:w="7826" w:type="dxa"/>
            <w:tcBorders>
              <w:top w:val="single" w:sz="4" w:space="0" w:color="auto"/>
              <w:left w:val="single" w:sz="4" w:space="0" w:color="auto"/>
              <w:bottom w:val="single" w:sz="4" w:space="0" w:color="auto"/>
              <w:right w:val="single" w:sz="4" w:space="0" w:color="auto"/>
            </w:tcBorders>
          </w:tcPr>
          <w:p w14:paraId="119CE2A8" w14:textId="77777777" w:rsidR="00D748D6" w:rsidRPr="00D748D6" w:rsidRDefault="00D748D6" w:rsidP="00D748D6">
            <w:pPr>
              <w:jc w:val="both"/>
              <w:rPr>
                <w:rFonts w:ascii="Arial" w:hAnsi="Arial" w:cs="Arial"/>
                <w:b/>
              </w:rPr>
            </w:pPr>
            <w:r w:rsidRPr="00D748D6">
              <w:rPr>
                <w:rFonts w:ascii="Arial" w:hAnsi="Arial" w:cs="Arial"/>
                <w:b/>
                <w:bCs/>
              </w:rPr>
              <w:t>Oświadczenie o zatrudnianiu osób na podstawie umowy o pracę</w:t>
            </w:r>
            <w:r w:rsidRPr="00D748D6">
              <w:rPr>
                <w:rFonts w:ascii="Arial" w:hAnsi="Arial" w:cs="Arial"/>
              </w:rPr>
              <w:t xml:space="preserve"> – załącznik nr 5 do SWZ.</w:t>
            </w:r>
          </w:p>
        </w:tc>
      </w:tr>
      <w:tr w:rsidR="00D748D6" w:rsidRPr="00D748D6" w14:paraId="61027693" w14:textId="77777777" w:rsidTr="00C01521">
        <w:tc>
          <w:tcPr>
            <w:tcW w:w="709" w:type="dxa"/>
            <w:tcBorders>
              <w:top w:val="single" w:sz="4" w:space="0" w:color="auto"/>
              <w:left w:val="single" w:sz="4" w:space="0" w:color="auto"/>
              <w:bottom w:val="single" w:sz="4" w:space="0" w:color="auto"/>
              <w:right w:val="single" w:sz="4" w:space="0" w:color="auto"/>
            </w:tcBorders>
            <w:hideMark/>
          </w:tcPr>
          <w:p w14:paraId="5D57F151" w14:textId="77777777" w:rsidR="00D748D6" w:rsidRPr="00D748D6" w:rsidRDefault="00D748D6" w:rsidP="00D748D6">
            <w:pPr>
              <w:jc w:val="center"/>
              <w:rPr>
                <w:rFonts w:ascii="Arial" w:hAnsi="Arial" w:cs="Arial"/>
              </w:rPr>
            </w:pPr>
            <w:r w:rsidRPr="00D748D6">
              <w:rPr>
                <w:rFonts w:ascii="Arial" w:hAnsi="Arial" w:cs="Arial"/>
              </w:rPr>
              <w:t>4</w:t>
            </w:r>
          </w:p>
        </w:tc>
        <w:tc>
          <w:tcPr>
            <w:tcW w:w="7826" w:type="dxa"/>
            <w:tcBorders>
              <w:top w:val="single" w:sz="4" w:space="0" w:color="auto"/>
              <w:left w:val="single" w:sz="4" w:space="0" w:color="auto"/>
              <w:bottom w:val="single" w:sz="4" w:space="0" w:color="auto"/>
              <w:right w:val="single" w:sz="4" w:space="0" w:color="auto"/>
            </w:tcBorders>
            <w:hideMark/>
          </w:tcPr>
          <w:p w14:paraId="11D1A578" w14:textId="77777777" w:rsidR="00D748D6" w:rsidRPr="00D748D6" w:rsidRDefault="00D748D6" w:rsidP="00D748D6">
            <w:pPr>
              <w:jc w:val="both"/>
              <w:rPr>
                <w:rFonts w:ascii="Arial" w:hAnsi="Arial" w:cs="Arial"/>
              </w:rPr>
            </w:pPr>
            <w:r w:rsidRPr="00D748D6">
              <w:rPr>
                <w:rFonts w:ascii="Arial" w:hAnsi="Arial" w:cs="Arial"/>
                <w:b/>
              </w:rPr>
              <w:t>Pełnomocnictwo (jeśli dotyczy)</w:t>
            </w:r>
          </w:p>
          <w:p w14:paraId="32C5956E" w14:textId="77777777" w:rsidR="00D748D6" w:rsidRPr="00D748D6" w:rsidRDefault="00D748D6" w:rsidP="00D748D6">
            <w:pPr>
              <w:jc w:val="both"/>
              <w:rPr>
                <w:rFonts w:ascii="Arial" w:hAnsi="Arial" w:cs="Arial"/>
              </w:rPr>
            </w:pPr>
            <w:r w:rsidRPr="00D748D6">
              <w:rPr>
                <w:rFonts w:ascii="Arial" w:hAnsi="Arial" w:cs="Arial"/>
              </w:rPr>
              <w:t xml:space="preserve">Pełnomocnictwo należy załączyć do oferty tylko w przypadku, gdy oferta jest podpisana przez osobę nie figurującą w rejestrze lub wpisie do ewidencji działalności gospodarczej. W przypadku składania oferty przez podmioty występujące wspólnie, dokument ustanawiający Pełnomocnika do reprezentowania ich w postępowaniu o udzielenie zamówienia albo reprezentowania w postępowaniu i zawarcia umowy w </w:t>
            </w:r>
            <w:r w:rsidRPr="00D748D6">
              <w:rPr>
                <w:rFonts w:ascii="Arial" w:hAnsi="Arial" w:cs="Arial"/>
              </w:rPr>
              <w:lastRenderedPageBreak/>
              <w:t>sprawie niniejszego zamówienia publicznego jeżeli oferta nie jest podpisana przez wszystkich Wykonawców występujących wspólnie.</w:t>
            </w:r>
          </w:p>
        </w:tc>
      </w:tr>
    </w:tbl>
    <w:p w14:paraId="1BF135A0" w14:textId="65363F24" w:rsidR="00CD2665" w:rsidRPr="00CD2665" w:rsidRDefault="001B365B" w:rsidP="00CD2665">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7222F4">
        <w:rPr>
          <w:rFonts w:ascii="Arial" w:hAnsi="Arial" w:cs="Arial"/>
          <w:bCs/>
          <w:iCs/>
          <w:color w:val="000000"/>
          <w:lang w:eastAsia="x-none"/>
        </w:rPr>
        <w:t xml:space="preserve"> dowodowych: </w:t>
      </w:r>
    </w:p>
    <w:p w14:paraId="46B0D65C" w14:textId="13E0781D" w:rsidR="00F256DA" w:rsidRPr="00CF23BE" w:rsidRDefault="00F256DA" w:rsidP="00F256DA">
      <w:pPr>
        <w:ind w:left="680"/>
        <w:jc w:val="both"/>
        <w:outlineLvl w:val="1"/>
        <w:rPr>
          <w:rFonts w:ascii="Arial" w:hAnsi="Arial" w:cs="Arial"/>
          <w:bCs/>
          <w:iCs/>
          <w:color w:val="000000"/>
          <w:lang w:val="x-none" w:eastAsia="x-none"/>
        </w:rPr>
      </w:pPr>
      <w:r w:rsidRPr="00CF23BE">
        <w:rPr>
          <w:rFonts w:ascii="Arial" w:hAnsi="Arial" w:cs="Arial"/>
          <w:bCs/>
          <w:iCs/>
          <w:color w:val="000000"/>
          <w:lang w:eastAsia="x-none"/>
        </w:rPr>
        <w:t xml:space="preserve">1|) </w:t>
      </w:r>
      <w:r w:rsidR="00CF23BE" w:rsidRPr="00CF23BE">
        <w:rPr>
          <w:rFonts w:ascii="Arial" w:hAnsi="Arial" w:cs="Arial"/>
        </w:rPr>
        <w:t>W celu potwierdzenia spełniania przez Wykonawcę warunków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F256DA" w:rsidRPr="00067159" w14:paraId="47F9442C" w14:textId="77777777" w:rsidTr="00C01521">
        <w:tc>
          <w:tcPr>
            <w:tcW w:w="708" w:type="dxa"/>
            <w:tcBorders>
              <w:top w:val="single" w:sz="4" w:space="0" w:color="auto"/>
              <w:left w:val="single" w:sz="4" w:space="0" w:color="auto"/>
              <w:bottom w:val="single" w:sz="4" w:space="0" w:color="auto"/>
              <w:right w:val="single" w:sz="4" w:space="0" w:color="auto"/>
            </w:tcBorders>
            <w:hideMark/>
          </w:tcPr>
          <w:p w14:paraId="2237845E" w14:textId="77777777" w:rsidR="00F256DA" w:rsidRPr="00067159" w:rsidRDefault="00F256DA" w:rsidP="00C01521">
            <w:pPr>
              <w:jc w:val="center"/>
              <w:rPr>
                <w:rFonts w:ascii="Arial" w:hAnsi="Arial" w:cs="Arial"/>
              </w:rPr>
            </w:pPr>
            <w:r w:rsidRPr="00067159">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46DDD9CC" w14:textId="77777777" w:rsidR="00F256DA" w:rsidRPr="00067159" w:rsidRDefault="00F256DA" w:rsidP="00C01521">
            <w:pPr>
              <w:jc w:val="both"/>
              <w:rPr>
                <w:rFonts w:ascii="Arial" w:hAnsi="Arial" w:cs="Arial"/>
              </w:rPr>
            </w:pPr>
            <w:r w:rsidRPr="00067159">
              <w:rPr>
                <w:rFonts w:ascii="Arial" w:hAnsi="Arial" w:cs="Arial"/>
                <w:b/>
              </w:rPr>
              <w:t>Wymagany dokument</w:t>
            </w:r>
          </w:p>
        </w:tc>
      </w:tr>
      <w:tr w:rsidR="00F256DA" w:rsidRPr="00067159" w14:paraId="28D846F4" w14:textId="77777777" w:rsidTr="00C01521">
        <w:tc>
          <w:tcPr>
            <w:tcW w:w="708" w:type="dxa"/>
            <w:tcBorders>
              <w:top w:val="single" w:sz="4" w:space="0" w:color="auto"/>
              <w:left w:val="single" w:sz="4" w:space="0" w:color="auto"/>
              <w:bottom w:val="single" w:sz="4" w:space="0" w:color="auto"/>
              <w:right w:val="single" w:sz="4" w:space="0" w:color="auto"/>
            </w:tcBorders>
            <w:hideMark/>
          </w:tcPr>
          <w:p w14:paraId="40B91663" w14:textId="77777777" w:rsidR="00F256DA" w:rsidRPr="00067159" w:rsidRDefault="00F256DA" w:rsidP="00C01521">
            <w:pPr>
              <w:jc w:val="center"/>
              <w:rPr>
                <w:rFonts w:ascii="Arial" w:hAnsi="Arial" w:cs="Arial"/>
              </w:rPr>
            </w:pPr>
            <w:r w:rsidRPr="00067159">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717294AA" w14:textId="78FD3909" w:rsidR="00CD2665" w:rsidRPr="00680FE4" w:rsidRDefault="00CD2665" w:rsidP="00CD2665">
            <w:pPr>
              <w:jc w:val="both"/>
              <w:rPr>
                <w:rFonts w:ascii="Arial" w:hAnsi="Arial" w:cs="Arial"/>
                <w:b/>
                <w:bCs/>
              </w:rPr>
            </w:pPr>
            <w:r w:rsidRPr="00680FE4">
              <w:rPr>
                <w:rFonts w:ascii="Arial" w:hAnsi="Arial" w:cs="Arial"/>
                <w:b/>
                <w:bCs/>
              </w:rPr>
              <w:t>Wykaz</w:t>
            </w:r>
            <w:r w:rsidR="00F977D7">
              <w:rPr>
                <w:rFonts w:ascii="Arial" w:hAnsi="Arial" w:cs="Arial"/>
                <w:b/>
                <w:bCs/>
              </w:rPr>
              <w:t xml:space="preserve"> robót</w:t>
            </w:r>
          </w:p>
          <w:p w14:paraId="72E3D110" w14:textId="4F773081" w:rsidR="00F256DA" w:rsidRPr="00067159" w:rsidRDefault="00146EA2" w:rsidP="007A2136">
            <w:pPr>
              <w:ind w:left="39" w:right="24"/>
              <w:contextualSpacing/>
              <w:jc w:val="both"/>
              <w:rPr>
                <w:rFonts w:ascii="Arial" w:hAnsi="Arial" w:cs="Arial"/>
              </w:rPr>
            </w:pPr>
            <w:r w:rsidRPr="00146EA2">
              <w:rPr>
                <w:rFonts w:ascii="Arial" w:hAnsi="Arial" w:cs="Arial"/>
              </w:rPr>
              <w:t xml:space="preserve">Wykonawca przedstawi wykaz na podobne </w:t>
            </w:r>
            <w:r w:rsidRPr="007A2136">
              <w:rPr>
                <w:rFonts w:ascii="Arial" w:hAnsi="Arial" w:cs="Arial"/>
              </w:rPr>
              <w:t>roboty</w:t>
            </w:r>
            <w:r w:rsidRPr="00146EA2">
              <w:rPr>
                <w:rFonts w:ascii="Arial" w:hAnsi="Arial" w:cs="Arial"/>
              </w:rPr>
              <w:t xml:space="preserve"> wykonane w okresie ostatnich 5 lat przed upływem terminu składania ofert albo wniosków o dopuszczenie do udziału w postępowaniu, a jeżeli okres prowadzenia działalności jest krótszy - w tym okresie, wraz z podaniem ich rodzaju i wartości, daty i miejsca oraz z załączeniem dowodów wykonania </w:t>
            </w:r>
            <w:r w:rsidRPr="007A2136">
              <w:rPr>
                <w:rFonts w:ascii="Arial" w:hAnsi="Arial" w:cs="Arial"/>
              </w:rPr>
              <w:t>robót</w:t>
            </w:r>
            <w:r w:rsidRPr="00146EA2">
              <w:rPr>
                <w:rFonts w:ascii="Arial" w:hAnsi="Arial" w:cs="Arial"/>
              </w:rPr>
              <w:t xml:space="preserve"> (np. referencje lub inne dokumenty sporządzone przez podmiot na rzecz którego roboty zostały wykonane), określający czy </w:t>
            </w:r>
            <w:r w:rsidRPr="007A2136">
              <w:rPr>
                <w:rFonts w:ascii="Arial" w:hAnsi="Arial" w:cs="Arial"/>
              </w:rPr>
              <w:t>roboty</w:t>
            </w:r>
            <w:r w:rsidRPr="00146EA2">
              <w:rPr>
                <w:rFonts w:ascii="Arial" w:hAnsi="Arial" w:cs="Arial"/>
              </w:rPr>
              <w:t xml:space="preserve"> te zostały wykonane w sposób należyty: co najmniej 1 (słownie: jedna) o wartości nie mniejszej niż 500 000,00 zł brutto (słownie: pięćset tysięcy złotych)</w:t>
            </w:r>
            <w:r w:rsidR="007A2136" w:rsidRPr="007A2136">
              <w:rPr>
                <w:rFonts w:ascii="Arial" w:hAnsi="Arial" w:cs="Arial"/>
              </w:rPr>
              <w:t xml:space="preserve"> – załącznik nr 6 do SWZ.</w:t>
            </w:r>
          </w:p>
        </w:tc>
      </w:tr>
    </w:tbl>
    <w:p w14:paraId="6572EB97" w14:textId="542EE941" w:rsidR="00F256DA" w:rsidRPr="007222F4" w:rsidRDefault="00F256DA" w:rsidP="00F256DA">
      <w:pPr>
        <w:ind w:left="1040"/>
        <w:jc w:val="both"/>
        <w:outlineLvl w:val="1"/>
        <w:rPr>
          <w:rFonts w:ascii="Arial" w:hAnsi="Arial" w:cs="Arial"/>
          <w:bCs/>
          <w:iCs/>
          <w:color w:val="000000"/>
          <w:lang w:val="x-none" w:eastAsia="x-none"/>
        </w:rPr>
      </w:pPr>
    </w:p>
    <w:p w14:paraId="2D8D891A" w14:textId="77777777" w:rsidR="00067159" w:rsidRPr="00067159" w:rsidRDefault="00067159" w:rsidP="00CF23BE">
      <w:pPr>
        <w:numPr>
          <w:ilvl w:val="0"/>
          <w:numId w:val="34"/>
        </w:numPr>
        <w:jc w:val="both"/>
        <w:outlineLvl w:val="1"/>
        <w:rPr>
          <w:rFonts w:ascii="Arial" w:hAnsi="Arial" w:cs="Arial"/>
          <w:bCs/>
          <w:iCs/>
          <w:color w:val="000000"/>
          <w:lang w:val="x-none" w:eastAsia="x-none"/>
        </w:rPr>
      </w:pPr>
      <w:r w:rsidRPr="00067159">
        <w:rPr>
          <w:rFonts w:ascii="Arial" w:hAnsi="Arial" w:cs="Arial"/>
          <w:bCs/>
          <w:iCs/>
          <w:color w:val="000000"/>
          <w:lang w:val="x-none"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067159" w:rsidRPr="00067159" w14:paraId="66140F3B" w14:textId="77777777" w:rsidTr="00C01521">
        <w:tc>
          <w:tcPr>
            <w:tcW w:w="708" w:type="dxa"/>
            <w:tcBorders>
              <w:top w:val="single" w:sz="4" w:space="0" w:color="auto"/>
              <w:left w:val="single" w:sz="4" w:space="0" w:color="auto"/>
              <w:bottom w:val="single" w:sz="4" w:space="0" w:color="auto"/>
              <w:right w:val="single" w:sz="4" w:space="0" w:color="auto"/>
            </w:tcBorders>
            <w:hideMark/>
          </w:tcPr>
          <w:p w14:paraId="29D177EC" w14:textId="77777777" w:rsidR="00067159" w:rsidRPr="00067159" w:rsidRDefault="00067159" w:rsidP="00067159">
            <w:pPr>
              <w:jc w:val="center"/>
              <w:rPr>
                <w:rFonts w:ascii="Arial" w:hAnsi="Arial" w:cs="Arial"/>
              </w:rPr>
            </w:pPr>
            <w:r w:rsidRPr="00067159">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63F26B87" w14:textId="77777777" w:rsidR="00067159" w:rsidRPr="00067159" w:rsidRDefault="00067159" w:rsidP="00067159">
            <w:pPr>
              <w:jc w:val="both"/>
              <w:rPr>
                <w:rFonts w:ascii="Arial" w:hAnsi="Arial" w:cs="Arial"/>
              </w:rPr>
            </w:pPr>
            <w:r w:rsidRPr="00067159">
              <w:rPr>
                <w:rFonts w:ascii="Arial" w:hAnsi="Arial" w:cs="Arial"/>
                <w:b/>
              </w:rPr>
              <w:t>Wymagany dokument</w:t>
            </w:r>
          </w:p>
        </w:tc>
      </w:tr>
      <w:tr w:rsidR="00067159" w:rsidRPr="00067159" w14:paraId="0E5169E4" w14:textId="77777777" w:rsidTr="00C01521">
        <w:tc>
          <w:tcPr>
            <w:tcW w:w="708" w:type="dxa"/>
            <w:tcBorders>
              <w:top w:val="single" w:sz="4" w:space="0" w:color="auto"/>
              <w:left w:val="single" w:sz="4" w:space="0" w:color="auto"/>
              <w:bottom w:val="single" w:sz="4" w:space="0" w:color="auto"/>
              <w:right w:val="single" w:sz="4" w:space="0" w:color="auto"/>
            </w:tcBorders>
            <w:hideMark/>
          </w:tcPr>
          <w:p w14:paraId="2A992792" w14:textId="77777777" w:rsidR="00067159" w:rsidRPr="00067159" w:rsidRDefault="00067159" w:rsidP="00067159">
            <w:pPr>
              <w:jc w:val="center"/>
              <w:rPr>
                <w:rFonts w:ascii="Arial" w:hAnsi="Arial" w:cs="Arial"/>
              </w:rPr>
            </w:pPr>
            <w:r w:rsidRPr="00067159">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508FDD69" w14:textId="77777777" w:rsidR="00067159" w:rsidRPr="00067159" w:rsidRDefault="00067159" w:rsidP="00067159">
            <w:pPr>
              <w:jc w:val="both"/>
              <w:rPr>
                <w:rFonts w:ascii="Arial" w:hAnsi="Arial" w:cs="Arial"/>
                <w:b/>
                <w:bCs/>
              </w:rPr>
            </w:pPr>
            <w:r w:rsidRPr="00067159">
              <w:rPr>
                <w:rFonts w:ascii="Arial" w:hAnsi="Arial" w:cs="Arial"/>
                <w:b/>
                <w:bCs/>
              </w:rPr>
              <w:t>Dokument potwierdzający, że nie otwarto likwidacji wykonawcy</w:t>
            </w:r>
          </w:p>
          <w:p w14:paraId="3A2DE906" w14:textId="77777777" w:rsidR="00067159" w:rsidRPr="00067159" w:rsidRDefault="00067159" w:rsidP="00067159">
            <w:pPr>
              <w:jc w:val="both"/>
              <w:rPr>
                <w:rFonts w:ascii="Arial" w:hAnsi="Arial" w:cs="Arial"/>
              </w:rPr>
            </w:pPr>
            <w:r w:rsidRPr="00067159">
              <w:rPr>
                <w:rFonts w:ascii="Arial" w:hAnsi="Arial" w:cs="Arial"/>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F256DA" w:rsidRPr="00067159" w14:paraId="364F0A1B" w14:textId="77777777" w:rsidTr="00C01521">
        <w:tc>
          <w:tcPr>
            <w:tcW w:w="708" w:type="dxa"/>
            <w:tcBorders>
              <w:top w:val="single" w:sz="4" w:space="0" w:color="auto"/>
              <w:left w:val="single" w:sz="4" w:space="0" w:color="auto"/>
              <w:bottom w:val="single" w:sz="4" w:space="0" w:color="auto"/>
              <w:right w:val="single" w:sz="4" w:space="0" w:color="auto"/>
            </w:tcBorders>
          </w:tcPr>
          <w:p w14:paraId="7780D959" w14:textId="3DFDE2BE" w:rsidR="00F256DA" w:rsidRPr="00067159" w:rsidRDefault="00903A56" w:rsidP="00067159">
            <w:pPr>
              <w:jc w:val="center"/>
              <w:rPr>
                <w:rFonts w:ascii="Arial" w:hAnsi="Arial" w:cs="Arial"/>
              </w:rPr>
            </w:pPr>
            <w:r>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tcPr>
          <w:p w14:paraId="1E311973" w14:textId="77777777" w:rsidR="00CD2665" w:rsidRPr="0007005A" w:rsidRDefault="00CD2665" w:rsidP="00CD2665">
            <w:pPr>
              <w:jc w:val="both"/>
              <w:rPr>
                <w:rFonts w:ascii="Arial" w:hAnsi="Arial" w:cs="Arial"/>
                <w:b/>
                <w:bCs/>
              </w:rPr>
            </w:pPr>
            <w:r w:rsidRPr="00871550">
              <w:rPr>
                <w:rFonts w:ascii="Arial" w:hAnsi="Arial" w:cs="Arial"/>
                <w:b/>
                <w:bCs/>
              </w:rPr>
              <w:t>Informacja z odpowiedniego rejestru lub inny równoważny dokument</w:t>
            </w:r>
          </w:p>
          <w:p w14:paraId="251F2159" w14:textId="5CAA22F9" w:rsidR="00F256DA" w:rsidRPr="00067159" w:rsidRDefault="00CD2665" w:rsidP="00CD2665">
            <w:pPr>
              <w:jc w:val="both"/>
              <w:rPr>
                <w:rFonts w:ascii="Arial" w:hAnsi="Arial" w:cs="Arial"/>
                <w:b/>
                <w:bCs/>
              </w:rPr>
            </w:pPr>
            <w:r w:rsidRPr="00871550">
              <w:rPr>
                <w:rFonts w:ascii="Arial" w:hAnsi="Arial" w:cs="Arial"/>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871550">
              <w:rPr>
                <w:rFonts w:ascii="Arial" w:hAnsi="Arial" w:cs="Arial"/>
              </w:rPr>
              <w:t>Pzp</w:t>
            </w:r>
            <w:proofErr w:type="spellEnd"/>
            <w:r w:rsidRPr="00871550">
              <w:rPr>
                <w:rFonts w:ascii="Arial" w:hAnsi="Arial" w:cs="Arial"/>
              </w:rPr>
              <w:t>, wystawiony nie wcześniej niż 6 miesięcy przed jego złożeniem.</w:t>
            </w:r>
          </w:p>
        </w:tc>
      </w:tr>
    </w:tbl>
    <w:p w14:paraId="64581A15" w14:textId="77777777" w:rsidR="00067159" w:rsidRPr="00067159" w:rsidRDefault="00067159" w:rsidP="00067159">
      <w:pPr>
        <w:ind w:left="709"/>
        <w:jc w:val="both"/>
        <w:outlineLvl w:val="1"/>
        <w:rPr>
          <w:rFonts w:ascii="Arial" w:hAnsi="Arial" w:cs="Arial"/>
          <w:bCs/>
          <w:iCs/>
          <w:color w:val="000000"/>
          <w:sz w:val="16"/>
          <w:szCs w:val="16"/>
          <w:lang w:val="x-none" w:eastAsia="x-none"/>
        </w:rPr>
      </w:pPr>
      <w:r w:rsidRPr="00067159">
        <w:rPr>
          <w:rFonts w:ascii="Arial" w:hAnsi="Arial" w:cs="Arial"/>
          <w:bCs/>
          <w:iCs/>
          <w:color w:val="000000"/>
          <w:lang w:val="x-none" w:eastAsia="x-none"/>
        </w:rPr>
        <w:lastRenderedPageBreak/>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22ED71B2" w14:textId="66D43EDF" w:rsidR="00067159" w:rsidRPr="00320D00" w:rsidRDefault="00067159" w:rsidP="00320D00">
      <w:pPr>
        <w:pStyle w:val="Nagwek2"/>
      </w:pPr>
      <w:r w:rsidRPr="00320D00">
        <w:t>Zamawiający przewiduje uzupełnienie przedmiotowych środków dowodowych.</w:t>
      </w:r>
    </w:p>
    <w:p w14:paraId="0A2F79E2" w14:textId="77777777" w:rsidR="00067159" w:rsidRPr="00067159" w:rsidRDefault="00067159" w:rsidP="00067159">
      <w:pPr>
        <w:numPr>
          <w:ilvl w:val="1"/>
          <w:numId w:val="1"/>
        </w:numPr>
        <w:jc w:val="both"/>
        <w:outlineLvl w:val="1"/>
        <w:rPr>
          <w:rFonts w:ascii="Arial" w:hAnsi="Arial" w:cs="Arial"/>
          <w:bCs/>
          <w:iCs/>
          <w:color w:val="000000"/>
          <w:lang w:val="x-none" w:eastAsia="x-none"/>
        </w:rPr>
      </w:pPr>
      <w:r w:rsidRPr="00067159">
        <w:rPr>
          <w:rFonts w:ascii="Arial" w:hAnsi="Arial" w:cs="Arial"/>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A6379C3" w14:textId="77777777" w:rsidR="00067159" w:rsidRPr="00067159" w:rsidRDefault="00067159" w:rsidP="00067159">
      <w:pPr>
        <w:numPr>
          <w:ilvl w:val="1"/>
          <w:numId w:val="1"/>
        </w:numPr>
        <w:jc w:val="both"/>
        <w:outlineLvl w:val="1"/>
        <w:rPr>
          <w:rFonts w:ascii="Arial" w:hAnsi="Arial" w:cs="Arial"/>
          <w:bCs/>
          <w:iCs/>
          <w:color w:val="000000"/>
          <w:lang w:val="x-none" w:eastAsia="x-none"/>
        </w:rPr>
      </w:pPr>
      <w:r w:rsidRPr="00067159">
        <w:rPr>
          <w:rFonts w:ascii="Arial" w:hAnsi="Arial" w:cs="Arial"/>
          <w:bCs/>
          <w:iCs/>
          <w:color w:val="000000"/>
          <w:lang w:val="x-none"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543238E" w14:textId="77777777" w:rsidR="00067159" w:rsidRPr="00067159" w:rsidRDefault="00067159" w:rsidP="00067159">
      <w:pPr>
        <w:numPr>
          <w:ilvl w:val="1"/>
          <w:numId w:val="1"/>
        </w:numPr>
        <w:jc w:val="both"/>
        <w:outlineLvl w:val="1"/>
        <w:rPr>
          <w:rFonts w:ascii="Arial" w:hAnsi="Arial" w:cs="Arial"/>
          <w:bCs/>
          <w:iCs/>
          <w:color w:val="000000"/>
          <w:lang w:val="x-none" w:eastAsia="x-none"/>
        </w:rPr>
      </w:pPr>
      <w:r w:rsidRPr="00067159">
        <w:rPr>
          <w:rFonts w:ascii="Arial" w:hAnsi="Arial" w:cs="Arial"/>
          <w:bCs/>
          <w:iCs/>
          <w:color w:val="000000"/>
          <w:lang w:val="x-none" w:eastAsia="x-none"/>
        </w:rPr>
        <w:t>Wykonawca nie jest zobowiązany do złożenia podmiotowych środków dowodowych, które Zamawiający posiada, jeżeli Wykonawca wskaże te środki oraz potwierdzi ich prawidłowość i aktualność.</w:t>
      </w:r>
    </w:p>
    <w:p w14:paraId="6BB7BFC5" w14:textId="77777777" w:rsidR="00067159" w:rsidRPr="00067159" w:rsidRDefault="00067159" w:rsidP="00067159">
      <w:pPr>
        <w:numPr>
          <w:ilvl w:val="1"/>
          <w:numId w:val="1"/>
        </w:numPr>
        <w:jc w:val="both"/>
        <w:outlineLvl w:val="1"/>
        <w:rPr>
          <w:rFonts w:ascii="Arial" w:hAnsi="Arial" w:cs="Arial"/>
          <w:bCs/>
          <w:iCs/>
          <w:color w:val="000000"/>
          <w:lang w:val="x-none" w:eastAsia="x-none"/>
        </w:rPr>
      </w:pPr>
      <w:r w:rsidRPr="00067159">
        <w:rPr>
          <w:rFonts w:ascii="Arial" w:hAnsi="Arial" w:cs="Arial"/>
          <w:bCs/>
          <w:iCs/>
          <w:color w:val="000000"/>
          <w:lang w:val="x-none" w:eastAsia="x-none"/>
        </w:rPr>
        <w:t>Podmiotowe środki dowodowe oraz inne dokumenty lub oświadczenia Wykonawca składa, pod rygorem nieważności, w formie elektronicznej lub w postaci elektronicznej opatrzonej podpisem kwalifikowanym, zaufanym lub podpisem osobistym.</w:t>
      </w:r>
    </w:p>
    <w:p w14:paraId="0344E9D2" w14:textId="77777777" w:rsidR="00067159" w:rsidRPr="00067159" w:rsidRDefault="00067159" w:rsidP="00067159">
      <w:pPr>
        <w:numPr>
          <w:ilvl w:val="1"/>
          <w:numId w:val="1"/>
        </w:numPr>
        <w:jc w:val="both"/>
        <w:outlineLvl w:val="1"/>
        <w:rPr>
          <w:rFonts w:ascii="Arial" w:hAnsi="Arial" w:cs="Arial"/>
          <w:bCs/>
          <w:iCs/>
          <w:color w:val="000000"/>
          <w:sz w:val="16"/>
          <w:szCs w:val="16"/>
          <w:lang w:val="x-none" w:eastAsia="x-none"/>
        </w:rPr>
      </w:pPr>
      <w:r w:rsidRPr="00067159">
        <w:rPr>
          <w:rFonts w:ascii="Arial" w:hAnsi="Arial" w:cs="Arial"/>
          <w:bCs/>
          <w:iCs/>
          <w:color w:val="000000"/>
          <w:lang w:val="x-none" w:eastAsia="x-none"/>
        </w:rPr>
        <w:t xml:space="preserve">Dokumenty sporządzone w języku obcym są składane wraz z tłumaczeniem na język polski. </w:t>
      </w:r>
    </w:p>
    <w:p w14:paraId="31AC850E" w14:textId="77777777" w:rsidR="00D748D6" w:rsidRPr="007222F4" w:rsidRDefault="00D748D6" w:rsidP="00D748D6">
      <w:pPr>
        <w:ind w:left="680"/>
        <w:jc w:val="both"/>
        <w:outlineLvl w:val="1"/>
        <w:rPr>
          <w:rFonts w:ascii="Arial" w:hAnsi="Arial" w:cs="Arial"/>
          <w:bCs/>
          <w:iCs/>
          <w:color w:val="000000"/>
          <w:lang w:eastAsia="x-none"/>
        </w:rPr>
      </w:pPr>
      <w:bookmarkStart w:id="8" w:name="_Toc258314249"/>
    </w:p>
    <w:p w14:paraId="79353904" w14:textId="77777777" w:rsidR="00075DA9" w:rsidRPr="007222F4" w:rsidRDefault="00075DA9"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INFORMACJA DLA WYKONAWCÓW POLEGAJĄCYCH NA ZASOBACH</w:t>
      </w:r>
      <w:r w:rsidRPr="007222F4">
        <w:rPr>
          <w:rFonts w:ascii="Arial" w:hAnsi="Arial" w:cs="Arial"/>
          <w:b/>
          <w:bCs/>
          <w:caps/>
          <w:kern w:val="32"/>
          <w:lang w:eastAsia="x-none"/>
        </w:rPr>
        <w:t xml:space="preserve"> podmiotów trzecich</w:t>
      </w:r>
    </w:p>
    <w:p w14:paraId="09D93CFA" w14:textId="77777777" w:rsidR="00075DA9" w:rsidRPr="007222F4" w:rsidRDefault="00075DA9"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val="x-none" w:eastAsia="x-none"/>
        </w:rPr>
        <w:t>.</w:t>
      </w:r>
    </w:p>
    <w:p w14:paraId="6E04F34C" w14:textId="77777777" w:rsidR="00075DA9" w:rsidRPr="007222F4" w:rsidRDefault="00075DA9"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który polega na zdolnościach lub sytuacji podmiotów udostępniających zasoby, zobowiązany jest</w:t>
      </w:r>
      <w:r w:rsidRPr="007222F4">
        <w:rPr>
          <w:rFonts w:ascii="Arial" w:hAnsi="Arial" w:cs="Arial"/>
          <w:bCs/>
          <w:iCs/>
          <w:color w:val="000000"/>
          <w:lang w:eastAsia="x-none"/>
        </w:rPr>
        <w:t>:</w:t>
      </w:r>
    </w:p>
    <w:p w14:paraId="4EF69874" w14:textId="77777777" w:rsidR="00075DA9" w:rsidRPr="007222F4" w:rsidRDefault="00075DA9" w:rsidP="0014285C">
      <w:pPr>
        <w:numPr>
          <w:ilvl w:val="0"/>
          <w:numId w:val="8"/>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5437F11" w14:textId="77777777" w:rsidR="00075DA9" w:rsidRPr="007222F4" w:rsidRDefault="00075DA9" w:rsidP="0014285C">
      <w:pPr>
        <w:numPr>
          <w:ilvl w:val="0"/>
          <w:numId w:val="9"/>
        </w:numPr>
        <w:tabs>
          <w:tab w:val="left" w:pos="708"/>
        </w:tabs>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zakres dostępnych Wykonawcy zasobów podmiotu udostępniającego zasoby;</w:t>
      </w:r>
    </w:p>
    <w:p w14:paraId="696EA2B7" w14:textId="77777777" w:rsidR="00075DA9" w:rsidRPr="007222F4" w:rsidRDefault="00075DA9" w:rsidP="0014285C">
      <w:pPr>
        <w:numPr>
          <w:ilvl w:val="0"/>
          <w:numId w:val="9"/>
        </w:numPr>
        <w:tabs>
          <w:tab w:val="left" w:pos="708"/>
        </w:tabs>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sposób i okres udostępnienia Wykonawcy i wykorzystania przez niego zasobów podmiotu udostępniającego te zasoby przy wykonywaniu zamówienia;</w:t>
      </w:r>
    </w:p>
    <w:p w14:paraId="546523C4" w14:textId="77777777" w:rsidR="00075DA9" w:rsidRPr="007222F4" w:rsidRDefault="00075DA9" w:rsidP="0014285C">
      <w:pPr>
        <w:numPr>
          <w:ilvl w:val="0"/>
          <w:numId w:val="9"/>
        </w:numPr>
        <w:tabs>
          <w:tab w:val="left" w:pos="708"/>
        </w:tabs>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9EC7E3A" w14:textId="313F5DC3" w:rsidR="00075DA9" w:rsidRPr="00320D00" w:rsidRDefault="00075DA9" w:rsidP="00320D00">
      <w:pPr>
        <w:numPr>
          <w:ilvl w:val="0"/>
          <w:numId w:val="8"/>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0B35688" w14:textId="77777777" w:rsidR="00075DA9" w:rsidRPr="007222F4" w:rsidRDefault="00075DA9"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320D00">
        <w:rPr>
          <w:rFonts w:ascii="Arial" w:hAnsi="Arial" w:cs="Arial"/>
          <w:bCs/>
          <w:iCs/>
          <w:color w:val="000000"/>
          <w:lang w:val="x-none" w:eastAsia="x-none"/>
        </w:rPr>
        <w:t>Wykonawcy w pkt. 8 niniejszej</w:t>
      </w:r>
      <w:r w:rsidRPr="007222F4">
        <w:rPr>
          <w:rFonts w:ascii="Arial" w:hAnsi="Arial" w:cs="Arial"/>
          <w:bCs/>
          <w:iCs/>
          <w:color w:val="000000"/>
          <w:lang w:val="x-none" w:eastAsia="x-none"/>
        </w:rPr>
        <w:t xml:space="preserve"> SWZ.</w:t>
      </w:r>
    </w:p>
    <w:p w14:paraId="4B0B629E" w14:textId="77777777" w:rsidR="001B365B" w:rsidRPr="00320D00" w:rsidRDefault="00075DA9"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w:t>
      </w:r>
      <w:r>
        <w:rPr>
          <w:rFonts w:ascii="Arial" w:hAnsi="Arial" w:cs="Arial"/>
          <w:bCs/>
          <w:iCs/>
          <w:color w:val="000000"/>
          <w:lang w:eastAsia="x-none"/>
        </w:rPr>
        <w:t>ż</w:t>
      </w:r>
      <w:r w:rsidRPr="007222F4">
        <w:rPr>
          <w:rFonts w:ascii="Arial" w:hAnsi="Arial" w:cs="Arial"/>
          <w:bCs/>
          <w:iCs/>
          <w:color w:val="000000"/>
          <w:lang w:eastAsia="x-none"/>
        </w:rPr>
        <w:t>ąda, aby Wykonawca w terminie określonym przez Zamawiającego zastąpił ten podmiot innym podmiotem lub podmiotami albo wykazał, że samodzielnie spełnia warunki udziału w postępowaniu.</w:t>
      </w:r>
    </w:p>
    <w:p w14:paraId="08E4292B" w14:textId="77777777" w:rsidR="00320D00" w:rsidRPr="007222F4" w:rsidRDefault="00320D00" w:rsidP="00320D00">
      <w:pPr>
        <w:ind w:left="680"/>
        <w:jc w:val="both"/>
        <w:outlineLvl w:val="1"/>
        <w:rPr>
          <w:rFonts w:ascii="Arial" w:hAnsi="Arial" w:cs="Arial"/>
          <w:bCs/>
          <w:iCs/>
          <w:color w:val="000000"/>
          <w:lang w:val="x-none" w:eastAsia="x-none"/>
        </w:rPr>
      </w:pPr>
    </w:p>
    <w:p w14:paraId="0ED31E9E" w14:textId="77777777" w:rsidR="001B365B" w:rsidRPr="007222F4" w:rsidRDefault="001B365B" w:rsidP="0014285C">
      <w:pPr>
        <w:numPr>
          <w:ilvl w:val="0"/>
          <w:numId w:val="1"/>
        </w:numPr>
        <w:ind w:left="431" w:hanging="431"/>
        <w:jc w:val="both"/>
        <w:outlineLvl w:val="0"/>
        <w:rPr>
          <w:rFonts w:ascii="Arial" w:hAnsi="Arial" w:cs="Arial"/>
          <w:b/>
          <w:bCs/>
          <w:caps/>
          <w:kern w:val="32"/>
          <w:lang w:eastAsia="x-none"/>
        </w:rPr>
      </w:pPr>
      <w:r w:rsidRPr="007222F4">
        <w:rPr>
          <w:rFonts w:ascii="Arial" w:hAnsi="Arial" w:cs="Arial"/>
          <w:b/>
          <w:bCs/>
          <w:caps/>
          <w:kern w:val="32"/>
          <w:lang w:val="x-none" w:eastAsia="x-none"/>
        </w:rPr>
        <w:t>INFORMACJA DLA WYKONAWCÓW zamierzających powierzyć wykonanie części zamówienia podwykonawcom</w:t>
      </w:r>
    </w:p>
    <w:p w14:paraId="43063498" w14:textId="4867E826" w:rsidR="001B365B" w:rsidRPr="00320D00" w:rsidRDefault="001B365B" w:rsidP="00320D00">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może powierzyć wykonanie części zamówienia Podwykonawcom</w:t>
      </w:r>
      <w:r w:rsidRPr="007222F4">
        <w:rPr>
          <w:rFonts w:ascii="Arial" w:hAnsi="Arial" w:cs="Arial"/>
          <w:bCs/>
          <w:iCs/>
          <w:color w:val="000000"/>
          <w:lang w:eastAsia="x-none"/>
        </w:rPr>
        <w:t xml:space="preserve">. </w:t>
      </w:r>
    </w:p>
    <w:p w14:paraId="601C92B1"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43348A95" w14:textId="77777777" w:rsidR="00075DA9" w:rsidRPr="007222F4" w:rsidRDefault="001B365B" w:rsidP="0014285C">
      <w:pPr>
        <w:tabs>
          <w:tab w:val="left" w:pos="708"/>
        </w:tabs>
        <w:ind w:left="680"/>
        <w:jc w:val="both"/>
        <w:outlineLvl w:val="1"/>
        <w:rPr>
          <w:rFonts w:ascii="Arial" w:hAnsi="Arial" w:cs="Arial"/>
          <w:bCs/>
          <w:iCs/>
          <w:color w:val="000000"/>
          <w:sz w:val="16"/>
          <w:szCs w:val="16"/>
          <w:lang w:val="x-none" w:eastAsia="x-none"/>
        </w:rPr>
      </w:pPr>
      <w:r w:rsidRPr="007222F4">
        <w:rPr>
          <w:rFonts w:ascii="Arial" w:hAnsi="Arial" w:cs="Arial"/>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7222F4">
        <w:rPr>
          <w:rFonts w:ascii="Arial" w:hAnsi="Arial" w:cs="Arial"/>
          <w:bCs/>
          <w:iCs/>
          <w:color w:val="000000"/>
          <w:sz w:val="22"/>
          <w:szCs w:val="22"/>
          <w:lang w:eastAsia="x-none"/>
        </w:rPr>
        <w:t xml:space="preserve"> </w:t>
      </w:r>
    </w:p>
    <w:p w14:paraId="51B560C0" w14:textId="77777777" w:rsidR="008C519B" w:rsidRPr="0036572E" w:rsidRDefault="008C519B" w:rsidP="0014285C">
      <w:pPr>
        <w:ind w:left="680"/>
        <w:jc w:val="both"/>
        <w:outlineLvl w:val="1"/>
        <w:rPr>
          <w:rFonts w:ascii="Arial" w:hAnsi="Arial" w:cs="Arial"/>
          <w:bCs/>
          <w:iCs/>
          <w:color w:val="000000"/>
          <w:sz w:val="16"/>
          <w:szCs w:val="16"/>
          <w:lang w:eastAsia="x-none"/>
        </w:rPr>
      </w:pPr>
    </w:p>
    <w:p w14:paraId="364D91CC"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Informacja dla wykonawców wspólnie ubiegających się o udzielenie zamówienia</w:t>
      </w:r>
    </w:p>
    <w:p w14:paraId="58DF161A"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15FB8DE"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Pełnomocnictwo należy dołączyć do oferty i powinno ono zawierać w szczególności wskazanie:</w:t>
      </w:r>
    </w:p>
    <w:p w14:paraId="5043D2D2" w14:textId="77777777" w:rsidR="001B365B" w:rsidRPr="007222F4" w:rsidRDefault="001B365B" w:rsidP="0014285C">
      <w:pPr>
        <w:numPr>
          <w:ilvl w:val="0"/>
          <w:numId w:val="1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postępowania o udzielenie zamówienie publicznego, którego dotyczy;</w:t>
      </w:r>
    </w:p>
    <w:p w14:paraId="54FBA8A4" w14:textId="77777777" w:rsidR="001B365B" w:rsidRPr="007222F4" w:rsidRDefault="001B365B" w:rsidP="0014285C">
      <w:pPr>
        <w:numPr>
          <w:ilvl w:val="0"/>
          <w:numId w:val="1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wszystkich Wykonawców ubiegających się wspólnie o udzielenie zamówienia;</w:t>
      </w:r>
    </w:p>
    <w:p w14:paraId="55818587" w14:textId="77777777" w:rsidR="001B365B" w:rsidRPr="007222F4" w:rsidRDefault="001B365B" w:rsidP="0014285C">
      <w:pPr>
        <w:numPr>
          <w:ilvl w:val="0"/>
          <w:numId w:val="1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ustanowionego pełnomocnika oraz zakresu jego  umocowania.</w:t>
      </w:r>
    </w:p>
    <w:p w14:paraId="64EC5FBC" w14:textId="77777777" w:rsidR="001B365B"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 wspólnego ubiegania się o zamówienie przez Wykonawców, dokument ”Oświadczenia o niepodleganiu wykluczeniu oraz spełnianiu warunków udziału”, o którym mowa w pkt</w:t>
      </w:r>
      <w:r w:rsidRPr="00320D00">
        <w:rPr>
          <w:rFonts w:ascii="Arial" w:hAnsi="Arial" w:cs="Arial"/>
          <w:bCs/>
          <w:iCs/>
          <w:color w:val="000000"/>
          <w:lang w:val="x-none" w:eastAsia="x-none"/>
        </w:rPr>
        <w:t xml:space="preserve">. </w:t>
      </w:r>
      <w:r w:rsidRPr="00320D00">
        <w:rPr>
          <w:rFonts w:ascii="Arial" w:hAnsi="Arial" w:cs="Arial"/>
          <w:bCs/>
          <w:iCs/>
          <w:color w:val="000000"/>
          <w:lang w:eastAsia="x-none"/>
        </w:rPr>
        <w:t>9</w:t>
      </w:r>
      <w:r w:rsidRPr="00320D00">
        <w:rPr>
          <w:rFonts w:ascii="Arial" w:hAnsi="Arial" w:cs="Arial"/>
          <w:bCs/>
          <w:iCs/>
          <w:color w:val="000000"/>
          <w:lang w:val="x-none" w:eastAsia="x-none"/>
        </w:rPr>
        <w:t>.1 SWZ,</w:t>
      </w:r>
      <w:r w:rsidRPr="007222F4">
        <w:rPr>
          <w:rFonts w:ascii="Arial" w:hAnsi="Arial" w:cs="Arial"/>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7222F4">
        <w:rPr>
          <w:rFonts w:ascii="Arial" w:hAnsi="Arial" w:cs="Arial"/>
          <w:bCs/>
          <w:iCs/>
          <w:color w:val="000000"/>
          <w:lang w:eastAsia="x-none"/>
        </w:rPr>
        <w:t>postępowaniu</w:t>
      </w:r>
      <w:r w:rsidRPr="007222F4">
        <w:rPr>
          <w:rFonts w:ascii="Arial" w:hAnsi="Arial" w:cs="Arial"/>
          <w:bCs/>
          <w:iCs/>
          <w:color w:val="000000"/>
          <w:lang w:val="x-none" w:eastAsia="x-none"/>
        </w:rPr>
        <w:t>.</w:t>
      </w:r>
    </w:p>
    <w:p w14:paraId="598C50AC" w14:textId="77777777" w:rsidR="00320D00" w:rsidRPr="007222F4" w:rsidRDefault="00320D00" w:rsidP="00320D00">
      <w:pPr>
        <w:ind w:left="680"/>
        <w:jc w:val="both"/>
        <w:outlineLvl w:val="1"/>
        <w:rPr>
          <w:rFonts w:ascii="Arial" w:hAnsi="Arial" w:cs="Arial"/>
          <w:bCs/>
          <w:iCs/>
          <w:color w:val="000000"/>
          <w:lang w:val="x-none" w:eastAsia="x-none"/>
        </w:rPr>
      </w:pPr>
    </w:p>
    <w:p w14:paraId="5B21AB60"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Informacje o sposobie porozumiewania się zamawiającego z Wykonawcami</w:t>
      </w:r>
      <w:bookmarkEnd w:id="8"/>
    </w:p>
    <w:p w14:paraId="35B87A49"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niniejszym postępowaniu komunikacja Zamawiającego z Wykonawcami odbywa się przy użyciu środków komunikacji elektronicznej, za pośrednictwem Platformy on-line działającej pod adresem</w:t>
      </w:r>
      <w:r w:rsidRPr="007222F4">
        <w:rPr>
          <w:rFonts w:ascii="Arial" w:hAnsi="Arial" w:cs="Arial"/>
          <w:bCs/>
          <w:iCs/>
          <w:color w:val="000000"/>
          <w:lang w:eastAsia="x-none"/>
        </w:rPr>
        <w:t xml:space="preserve"> </w:t>
      </w:r>
      <w:r w:rsidR="00075DA9" w:rsidRPr="00075DA9">
        <w:rPr>
          <w:rFonts w:ascii="Arial" w:hAnsi="Arial" w:cs="Arial"/>
          <w:bCs/>
          <w:iCs/>
          <w:color w:val="0000FF"/>
          <w:u w:val="single"/>
          <w:lang w:eastAsia="x-none"/>
        </w:rPr>
        <w:t>https://e-propublico.pl</w:t>
      </w:r>
      <w:r w:rsidRPr="007222F4">
        <w:rPr>
          <w:rFonts w:ascii="Arial" w:hAnsi="Arial" w:cs="Arial"/>
          <w:bCs/>
          <w:iCs/>
          <w:lang w:eastAsia="x-none"/>
        </w:rPr>
        <w:t>.</w:t>
      </w:r>
    </w:p>
    <w:p w14:paraId="01381864"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9" w:name="_Hlk37863747"/>
      <w:r w:rsidRPr="007222F4">
        <w:rPr>
          <w:rFonts w:ascii="Arial" w:hAnsi="Arial" w:cs="Arial"/>
          <w:bCs/>
          <w:iCs/>
          <w:color w:val="000000"/>
          <w:lang w:val="x-none" w:eastAsia="x-none"/>
        </w:rPr>
        <w:t>Korzystanie z Platformy przez Wykonawcę jest bezpłatne</w:t>
      </w:r>
      <w:bookmarkEnd w:id="9"/>
      <w:r w:rsidRPr="007222F4">
        <w:rPr>
          <w:rFonts w:ascii="Arial" w:hAnsi="Arial" w:cs="Arial"/>
          <w:bCs/>
          <w:iCs/>
          <w:color w:val="000000"/>
          <w:lang w:val="x-none" w:eastAsia="x-none"/>
        </w:rPr>
        <w:t>.</w:t>
      </w:r>
    </w:p>
    <w:p w14:paraId="600C6DF2" w14:textId="3A084D48" w:rsidR="001B365B" w:rsidRPr="007222F4" w:rsidRDefault="001B365B" w:rsidP="0014285C">
      <w:pPr>
        <w:numPr>
          <w:ilvl w:val="1"/>
          <w:numId w:val="1"/>
        </w:numPr>
        <w:jc w:val="both"/>
        <w:outlineLvl w:val="1"/>
        <w:rPr>
          <w:rFonts w:ascii="Arial" w:hAnsi="Arial" w:cs="Arial"/>
          <w:bCs/>
          <w:iCs/>
          <w:color w:val="000000"/>
          <w:lang w:val="x-none" w:eastAsia="x-none"/>
        </w:rPr>
      </w:pPr>
      <w:bookmarkStart w:id="10" w:name="_Hlk37863788"/>
      <w:r w:rsidRPr="007222F4">
        <w:rPr>
          <w:rFonts w:ascii="Arial" w:hAnsi="Arial" w:cs="Arial"/>
          <w:bCs/>
          <w:iCs/>
          <w:color w:val="000000"/>
          <w:lang w:val="x-none" w:eastAsia="x-none"/>
        </w:rPr>
        <w:t xml:space="preserve">Na Platformie postępowanie prowadzone jest pod nazwą: </w:t>
      </w:r>
      <w:r w:rsidR="00075DA9" w:rsidRPr="00075DA9">
        <w:rPr>
          <w:rFonts w:ascii="Arial" w:hAnsi="Arial" w:cs="Arial"/>
          <w:b/>
          <w:bCs/>
          <w:iCs/>
          <w:color w:val="000000"/>
          <w:lang w:val="x-none" w:eastAsia="x-none"/>
        </w:rPr>
        <w:t>Modernizacja oświetlenia wewnętrznego i zewnętrznego, WLZ rozdzielnic wewnętrznych oraz montaż platformy dla niepełnosprawnych i windy kuchennej w ramach zadania "Realizacja zaleceń pokontrolnych SANEP</w:t>
      </w:r>
      <w:r w:rsidR="00FC3E13">
        <w:rPr>
          <w:rFonts w:ascii="Arial" w:hAnsi="Arial" w:cs="Arial"/>
          <w:b/>
          <w:bCs/>
          <w:iCs/>
          <w:color w:val="000000"/>
          <w:lang w:val="x-none" w:eastAsia="x-none"/>
        </w:rPr>
        <w:t>I</w:t>
      </w:r>
      <w:r w:rsidR="00075DA9" w:rsidRPr="00075DA9">
        <w:rPr>
          <w:rFonts w:ascii="Arial" w:hAnsi="Arial" w:cs="Arial"/>
          <w:b/>
          <w:bCs/>
          <w:iCs/>
          <w:color w:val="000000"/>
          <w:lang w:val="x-none" w:eastAsia="x-none"/>
        </w:rPr>
        <w:t>D-u wraz z dalszą modernizacją pomieszczeń w WCR na potrzeby działalności Oddziału Rehabilitacji Ogólnoustrojowej, Neurologicznej i Kardiologicznej - Filia nr 3"</w:t>
      </w:r>
      <w:r w:rsidRPr="007222F4">
        <w:rPr>
          <w:rFonts w:ascii="Arial" w:hAnsi="Arial" w:cs="Arial"/>
          <w:bCs/>
          <w:iCs/>
          <w:color w:val="000000"/>
          <w:lang w:val="x-none" w:eastAsia="x-none"/>
        </w:rPr>
        <w:t xml:space="preserve"> – znak sprawy: </w:t>
      </w:r>
      <w:bookmarkEnd w:id="10"/>
      <w:r w:rsidR="00075DA9" w:rsidRPr="00075DA9">
        <w:rPr>
          <w:rFonts w:ascii="Arial" w:hAnsi="Arial" w:cs="Arial"/>
          <w:b/>
          <w:bCs/>
          <w:iCs/>
          <w:color w:val="000000"/>
          <w:lang w:val="x-none" w:eastAsia="x-none"/>
        </w:rPr>
        <w:t>SZW/DZP/72/2025</w:t>
      </w:r>
      <w:r w:rsidRPr="007222F4">
        <w:rPr>
          <w:rFonts w:ascii="Arial" w:hAnsi="Arial" w:cs="Arial"/>
          <w:bCs/>
          <w:iCs/>
          <w:color w:val="000000"/>
          <w:lang w:eastAsia="x-none"/>
        </w:rPr>
        <w:t>.</w:t>
      </w:r>
    </w:p>
    <w:p w14:paraId="57E2D0E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11" w:name="_Hlk37863807"/>
      <w:r w:rsidRPr="007222F4">
        <w:rPr>
          <w:rFonts w:ascii="Arial" w:hAnsi="Arial" w:cs="Arial"/>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075DA9" w:rsidRPr="00075DA9">
        <w:rPr>
          <w:rFonts w:ascii="Arial" w:hAnsi="Arial" w:cs="Arial"/>
          <w:bCs/>
          <w:iCs/>
          <w:color w:val="000000"/>
          <w:lang w:val="x-none" w:eastAsia="x-none"/>
        </w:rPr>
        <w:t>https://e-propublico.pl</w:t>
      </w:r>
      <w:r w:rsidRPr="007222F4">
        <w:rPr>
          <w:rFonts w:ascii="Arial" w:hAnsi="Arial" w:cs="Arial"/>
          <w:bCs/>
          <w:iCs/>
          <w:color w:val="000000"/>
          <w:lang w:eastAsia="x-none"/>
        </w:rPr>
        <w:t xml:space="preserve"> </w:t>
      </w:r>
      <w:r w:rsidRPr="007222F4">
        <w:rPr>
          <w:rFonts w:ascii="Arial" w:hAnsi="Arial" w:cs="Arial"/>
          <w:bCs/>
          <w:iCs/>
          <w:color w:val="000000"/>
          <w:lang w:val="x-none" w:eastAsia="x-none"/>
        </w:rPr>
        <w:t>oraz uznaje go za wiążący</w:t>
      </w:r>
      <w:bookmarkEnd w:id="11"/>
      <w:r w:rsidRPr="007222F4">
        <w:rPr>
          <w:rFonts w:ascii="Arial" w:hAnsi="Arial" w:cs="Arial"/>
          <w:bCs/>
          <w:iCs/>
          <w:color w:val="000000"/>
          <w:lang w:eastAsia="x-none"/>
        </w:rPr>
        <w:t>.</w:t>
      </w:r>
    </w:p>
    <w:p w14:paraId="33751A1E"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12" w:name="_Hlk37863841"/>
      <w:r w:rsidRPr="007222F4">
        <w:rPr>
          <w:rFonts w:ascii="Arial" w:hAnsi="Arial" w:cs="Arial"/>
          <w:bCs/>
          <w:iCs/>
          <w:color w:val="000000"/>
          <w:lang w:val="x-none" w:eastAsia="x-none"/>
        </w:rPr>
        <w:t>Wykonawca zamierzający wziąć udział w postępowaniu musi posiadać konto na Platformie</w:t>
      </w:r>
      <w:bookmarkEnd w:id="12"/>
      <w:r w:rsidRPr="007222F4">
        <w:rPr>
          <w:rFonts w:ascii="Arial" w:hAnsi="Arial" w:cs="Arial"/>
          <w:bCs/>
          <w:iCs/>
          <w:color w:val="000000"/>
          <w:lang w:eastAsia="x-none"/>
        </w:rPr>
        <w:t>.</w:t>
      </w:r>
    </w:p>
    <w:p w14:paraId="2E77AF7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13" w:name="_Hlk37863867"/>
      <w:r w:rsidRPr="007222F4">
        <w:rPr>
          <w:rFonts w:ascii="Arial" w:hAnsi="Arial" w:cs="Arial"/>
          <w:bCs/>
          <w:iCs/>
          <w:color w:val="000000"/>
          <w:lang w:val="x-none" w:eastAsia="x-none"/>
        </w:rPr>
        <w:t>Do złożenia oferty konieczne jest posiadanie przez osobę upoważnioną do reprezentowania Wykonawcy ważnego kwalifikowanego podpisu elektronicznego</w:t>
      </w:r>
      <w:bookmarkEnd w:id="13"/>
      <w:r w:rsidRPr="007222F4">
        <w:rPr>
          <w:rFonts w:ascii="Arial" w:hAnsi="Arial" w:cs="Arial"/>
          <w:bCs/>
          <w:iCs/>
          <w:color w:val="000000"/>
          <w:lang w:eastAsia="x-none"/>
        </w:rPr>
        <w:t>, podpisu zaufanego lub podpisu osobistego.</w:t>
      </w:r>
    </w:p>
    <w:p w14:paraId="40933568"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Ilekroć w niniejszej SWZ jest mowa o:</w:t>
      </w:r>
    </w:p>
    <w:p w14:paraId="6A74B411" w14:textId="77777777" w:rsidR="001B365B" w:rsidRPr="007222F4" w:rsidRDefault="001B365B" w:rsidP="0014285C">
      <w:pPr>
        <w:numPr>
          <w:ilvl w:val="0"/>
          <w:numId w:val="11"/>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E21190" w:rsidRPr="00E21190">
        <w:rPr>
          <w:rFonts w:ascii="Arial" w:hAnsi="Arial" w:cs="Arial"/>
          <w:bCs/>
          <w:iCs/>
          <w:color w:val="000000"/>
          <w:lang w:eastAsia="x-none"/>
        </w:rPr>
        <w:t>t.j</w:t>
      </w:r>
      <w:proofErr w:type="spellEnd"/>
      <w:r w:rsidR="00E21190" w:rsidRPr="00E21190">
        <w:rPr>
          <w:rFonts w:ascii="Arial" w:hAnsi="Arial" w:cs="Arial"/>
          <w:bCs/>
          <w:iCs/>
          <w:color w:val="000000"/>
          <w:lang w:eastAsia="x-none"/>
        </w:rPr>
        <w:t>. Dz.U. z 2024r. poz. 1557</w:t>
      </w:r>
      <w:r w:rsidRPr="007222F4">
        <w:rPr>
          <w:rFonts w:ascii="Arial" w:hAnsi="Arial" w:cs="Arial"/>
          <w:bCs/>
          <w:iCs/>
          <w:color w:val="000000"/>
          <w:lang w:eastAsia="x-none"/>
        </w:rPr>
        <w:t>);</w:t>
      </w:r>
    </w:p>
    <w:p w14:paraId="1A2CCF7D" w14:textId="77777777" w:rsidR="001B365B" w:rsidRPr="007222F4" w:rsidRDefault="001B365B" w:rsidP="0014285C">
      <w:pPr>
        <w:numPr>
          <w:ilvl w:val="0"/>
          <w:numId w:val="11"/>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podpisie osobistym – należy przez to rozumieć podpis, o którym mowa w art. z art. 2 ust. 1 pkt 9 ustawy z 6 sierpnia 2010 r. o dowodach osobistych (</w:t>
      </w:r>
      <w:proofErr w:type="spellStart"/>
      <w:r w:rsidR="00E21190" w:rsidRPr="00E21190">
        <w:rPr>
          <w:rFonts w:ascii="Arial" w:hAnsi="Arial" w:cs="Arial"/>
          <w:bCs/>
          <w:iCs/>
          <w:color w:val="000000"/>
          <w:lang w:eastAsia="x-none"/>
        </w:rPr>
        <w:t>t.j</w:t>
      </w:r>
      <w:proofErr w:type="spellEnd"/>
      <w:r w:rsidR="00E21190" w:rsidRPr="00E21190">
        <w:rPr>
          <w:rFonts w:ascii="Arial" w:hAnsi="Arial" w:cs="Arial"/>
          <w:bCs/>
          <w:iCs/>
          <w:color w:val="000000"/>
          <w:lang w:eastAsia="x-none"/>
        </w:rPr>
        <w:t>. Dz.U. z 2022r. poz. 671</w:t>
      </w:r>
      <w:r w:rsidRPr="007222F4">
        <w:rPr>
          <w:rFonts w:ascii="Arial" w:hAnsi="Arial" w:cs="Arial"/>
          <w:bCs/>
          <w:iCs/>
          <w:color w:val="000000"/>
          <w:lang w:eastAsia="x-none"/>
        </w:rPr>
        <w:t>).</w:t>
      </w:r>
    </w:p>
    <w:p w14:paraId="4420A3AF"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14" w:name="_Hlk37936911"/>
      <w:r w:rsidRPr="007222F4">
        <w:rPr>
          <w:rFonts w:ascii="Arial" w:hAnsi="Arial" w:cs="Arial"/>
          <w:bCs/>
          <w:iCs/>
          <w:color w:val="000000"/>
          <w:lang w:val="x-none" w:eastAsia="x-none"/>
        </w:rPr>
        <w:t>Zalecenia Zamawiającego odnośnie kwalifikowanego podpisu elektronicznego</w:t>
      </w:r>
      <w:bookmarkEnd w:id="14"/>
      <w:r w:rsidRPr="007222F4">
        <w:rPr>
          <w:rFonts w:ascii="Arial" w:hAnsi="Arial" w:cs="Arial"/>
          <w:bCs/>
          <w:iCs/>
          <w:color w:val="000000"/>
          <w:lang w:eastAsia="x-none"/>
        </w:rPr>
        <w:t>:</w:t>
      </w:r>
    </w:p>
    <w:p w14:paraId="33345009" w14:textId="77777777" w:rsidR="001B365B" w:rsidRPr="007222F4" w:rsidRDefault="001B365B" w:rsidP="0014285C">
      <w:pPr>
        <w:numPr>
          <w:ilvl w:val="0"/>
          <w:numId w:val="12"/>
        </w:numPr>
        <w:tabs>
          <w:tab w:val="left" w:pos="708"/>
        </w:tabs>
        <w:ind w:left="1037" w:hanging="357"/>
        <w:jc w:val="both"/>
        <w:outlineLvl w:val="1"/>
        <w:rPr>
          <w:rFonts w:ascii="Arial" w:hAnsi="Arial" w:cs="Arial"/>
          <w:bCs/>
          <w:iCs/>
          <w:color w:val="000000"/>
          <w:lang w:val="x-none" w:eastAsia="x-none"/>
        </w:rPr>
      </w:pPr>
      <w:bookmarkStart w:id="15" w:name="_Hlk37936930"/>
      <w:r w:rsidRPr="007222F4">
        <w:rPr>
          <w:rFonts w:ascii="Arial" w:hAnsi="Arial" w:cs="Arial"/>
          <w:bCs/>
          <w:iCs/>
          <w:color w:val="000000"/>
          <w:lang w:val="x-none" w:eastAsia="x-none"/>
        </w:rPr>
        <w:t>dokumenty sporządzone i przesyłane w formacie .pdf zaleca się podpisywać kwalifikowanym podpisem elektronicznym w formacie P</w:t>
      </w:r>
      <w:r w:rsidRPr="007222F4">
        <w:rPr>
          <w:rFonts w:ascii="Arial" w:hAnsi="Arial" w:cs="Arial"/>
          <w:bCs/>
          <w:iCs/>
          <w:color w:val="000000"/>
          <w:lang w:eastAsia="x-none"/>
        </w:rPr>
        <w:t>A</w:t>
      </w:r>
      <w:proofErr w:type="spellStart"/>
      <w:r w:rsidRPr="007222F4">
        <w:rPr>
          <w:rFonts w:ascii="Arial" w:hAnsi="Arial" w:cs="Arial"/>
          <w:bCs/>
          <w:iCs/>
          <w:color w:val="000000"/>
          <w:lang w:val="x-none" w:eastAsia="x-none"/>
        </w:rPr>
        <w:t>dES</w:t>
      </w:r>
      <w:bookmarkEnd w:id="15"/>
      <w:proofErr w:type="spellEnd"/>
      <w:r w:rsidRPr="007222F4">
        <w:rPr>
          <w:rFonts w:ascii="Arial" w:hAnsi="Arial" w:cs="Arial"/>
          <w:bCs/>
          <w:iCs/>
          <w:color w:val="000000"/>
          <w:lang w:eastAsia="x-none"/>
        </w:rPr>
        <w:t>;</w:t>
      </w:r>
    </w:p>
    <w:p w14:paraId="78EF2C7A" w14:textId="77777777" w:rsidR="001B365B" w:rsidRPr="007222F4" w:rsidRDefault="001B365B" w:rsidP="0014285C">
      <w:pPr>
        <w:numPr>
          <w:ilvl w:val="0"/>
          <w:numId w:val="12"/>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val="x-none" w:eastAsia="x-none"/>
        </w:rPr>
        <w:t>dokumenty sporządzone i przesyłane w formacie innym niż .pdf (np.: .</w:t>
      </w:r>
      <w:proofErr w:type="spellStart"/>
      <w:r w:rsidRPr="007222F4">
        <w:rPr>
          <w:rFonts w:ascii="Arial" w:hAnsi="Arial" w:cs="Arial"/>
          <w:bCs/>
          <w:iCs/>
          <w:color w:val="000000"/>
          <w:lang w:val="x-none" w:eastAsia="x-none"/>
        </w:rPr>
        <w:t>doc</w:t>
      </w:r>
      <w:proofErr w:type="spellEnd"/>
      <w:r w:rsidRPr="007222F4">
        <w:rPr>
          <w:rFonts w:ascii="Arial" w:hAnsi="Arial" w:cs="Arial"/>
          <w:bCs/>
          <w:iCs/>
          <w:color w:val="000000"/>
          <w:lang w:val="x-none" w:eastAsia="x-none"/>
        </w:rPr>
        <w:t>, .</w:t>
      </w:r>
      <w:proofErr w:type="spellStart"/>
      <w:r w:rsidRPr="007222F4">
        <w:rPr>
          <w:rFonts w:ascii="Arial" w:hAnsi="Arial" w:cs="Arial"/>
          <w:bCs/>
          <w:iCs/>
          <w:color w:val="000000"/>
          <w:lang w:val="x-none" w:eastAsia="x-none"/>
        </w:rPr>
        <w:t>docx</w:t>
      </w:r>
      <w:proofErr w:type="spellEnd"/>
      <w:r w:rsidRPr="007222F4">
        <w:rPr>
          <w:rFonts w:ascii="Arial" w:hAnsi="Arial" w:cs="Arial"/>
          <w:bCs/>
          <w:iCs/>
          <w:color w:val="000000"/>
          <w:lang w:val="x-none" w:eastAsia="x-none"/>
        </w:rPr>
        <w:t>, .</w:t>
      </w:r>
      <w:proofErr w:type="spellStart"/>
      <w:r w:rsidRPr="007222F4">
        <w:rPr>
          <w:rFonts w:ascii="Arial" w:hAnsi="Arial" w:cs="Arial"/>
          <w:bCs/>
          <w:iCs/>
          <w:color w:val="000000"/>
          <w:lang w:val="x-none" w:eastAsia="x-none"/>
        </w:rPr>
        <w:t>xlsx</w:t>
      </w:r>
      <w:proofErr w:type="spellEnd"/>
      <w:r w:rsidRPr="007222F4">
        <w:rPr>
          <w:rFonts w:ascii="Arial" w:hAnsi="Arial" w:cs="Arial"/>
          <w:bCs/>
          <w:iCs/>
          <w:color w:val="000000"/>
          <w:lang w:val="x-none" w:eastAsia="x-none"/>
        </w:rPr>
        <w:t>, .</w:t>
      </w:r>
      <w:proofErr w:type="spellStart"/>
      <w:r w:rsidRPr="007222F4">
        <w:rPr>
          <w:rFonts w:ascii="Arial" w:hAnsi="Arial" w:cs="Arial"/>
          <w:bCs/>
          <w:iCs/>
          <w:color w:val="000000"/>
          <w:lang w:val="x-none" w:eastAsia="x-none"/>
        </w:rPr>
        <w:t>xml</w:t>
      </w:r>
      <w:proofErr w:type="spellEnd"/>
      <w:r w:rsidRPr="007222F4">
        <w:rPr>
          <w:rFonts w:ascii="Arial" w:hAnsi="Arial" w:cs="Arial"/>
          <w:bCs/>
          <w:iCs/>
          <w:color w:val="000000"/>
          <w:lang w:val="x-none" w:eastAsia="x-none"/>
        </w:rPr>
        <w:t xml:space="preserve">) zaleca się podpisywać kwalifikowanym podpisem elektronicznym w formacie </w:t>
      </w:r>
      <w:proofErr w:type="spellStart"/>
      <w:r w:rsidRPr="007222F4">
        <w:rPr>
          <w:rFonts w:ascii="Arial" w:hAnsi="Arial" w:cs="Arial"/>
          <w:bCs/>
          <w:iCs/>
          <w:color w:val="000000"/>
          <w:lang w:val="x-none" w:eastAsia="x-none"/>
        </w:rPr>
        <w:t>XAdES</w:t>
      </w:r>
      <w:proofErr w:type="spellEnd"/>
      <w:r w:rsidRPr="007222F4">
        <w:rPr>
          <w:rFonts w:ascii="Arial" w:hAnsi="Arial" w:cs="Arial"/>
          <w:bCs/>
          <w:iCs/>
          <w:color w:val="000000"/>
          <w:lang w:val="x-none" w:eastAsia="x-none"/>
        </w:rPr>
        <w:t>;</w:t>
      </w:r>
    </w:p>
    <w:p w14:paraId="0A8A41E7" w14:textId="77777777" w:rsidR="001B365B" w:rsidRPr="007222F4" w:rsidRDefault="001B365B" w:rsidP="0014285C">
      <w:pPr>
        <w:numPr>
          <w:ilvl w:val="0"/>
          <w:numId w:val="12"/>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do składania kwalifikowanego podpisu elektronicznego zaleca się stosowanie algorytmu SHA-2 (lub wyższego)</w:t>
      </w:r>
      <w:r w:rsidRPr="007222F4">
        <w:rPr>
          <w:rFonts w:ascii="Arial" w:hAnsi="Arial" w:cs="Arial"/>
          <w:bCs/>
          <w:iCs/>
          <w:color w:val="000000"/>
          <w:lang w:eastAsia="x-none"/>
        </w:rPr>
        <w:t>.</w:t>
      </w:r>
    </w:p>
    <w:p w14:paraId="750EFEE0"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16" w:name="_Hlk37937004"/>
      <w:r w:rsidRPr="007222F4">
        <w:rPr>
          <w:rFonts w:ascii="Arial" w:hAnsi="Arial" w:cs="Arial"/>
          <w:bCs/>
          <w:iCs/>
          <w:color w:val="000000"/>
          <w:lang w:val="x-none" w:eastAsia="x-none"/>
        </w:rPr>
        <w:t>Zamawiający określa następujące wymagania sprzętowo – aplikacyjne pozwalające na korzystanie z Platformy</w:t>
      </w:r>
      <w:bookmarkEnd w:id="16"/>
      <w:r w:rsidRPr="007222F4">
        <w:rPr>
          <w:rFonts w:ascii="Arial" w:hAnsi="Arial" w:cs="Arial"/>
          <w:bCs/>
          <w:iCs/>
          <w:color w:val="000000"/>
          <w:lang w:eastAsia="x-none"/>
        </w:rPr>
        <w:t>:</w:t>
      </w:r>
    </w:p>
    <w:p w14:paraId="5B54CDE9" w14:textId="77777777" w:rsidR="001B365B" w:rsidRPr="007222F4" w:rsidRDefault="001B365B" w:rsidP="0014285C">
      <w:pPr>
        <w:numPr>
          <w:ilvl w:val="0"/>
          <w:numId w:val="13"/>
        </w:numPr>
        <w:tabs>
          <w:tab w:val="left" w:pos="708"/>
        </w:tabs>
        <w:ind w:left="1037" w:hanging="357"/>
        <w:jc w:val="both"/>
        <w:outlineLvl w:val="1"/>
        <w:rPr>
          <w:rFonts w:ascii="Arial" w:hAnsi="Arial" w:cs="Arial"/>
          <w:bCs/>
          <w:iCs/>
          <w:color w:val="000000"/>
          <w:lang w:val="x-none" w:eastAsia="x-none"/>
        </w:rPr>
      </w:pPr>
      <w:bookmarkStart w:id="17" w:name="_Hlk37937034"/>
      <w:r w:rsidRPr="007222F4">
        <w:rPr>
          <w:rFonts w:ascii="Arial" w:hAnsi="Arial" w:cs="Arial"/>
          <w:bCs/>
          <w:iCs/>
          <w:color w:val="000000"/>
          <w:lang w:val="x-none" w:eastAsia="x-none"/>
        </w:rPr>
        <w:t>stały dostęp do sieci Internet</w:t>
      </w:r>
      <w:bookmarkEnd w:id="17"/>
      <w:r w:rsidRPr="007222F4">
        <w:rPr>
          <w:rFonts w:ascii="Arial" w:hAnsi="Arial" w:cs="Arial"/>
          <w:bCs/>
          <w:iCs/>
          <w:color w:val="000000"/>
          <w:lang w:eastAsia="x-none"/>
        </w:rPr>
        <w:t>;</w:t>
      </w:r>
    </w:p>
    <w:p w14:paraId="5F6C4B45" w14:textId="77777777" w:rsidR="001B365B" w:rsidRPr="007222F4" w:rsidRDefault="001B365B" w:rsidP="0014285C">
      <w:pPr>
        <w:numPr>
          <w:ilvl w:val="0"/>
          <w:numId w:val="13"/>
        </w:numPr>
        <w:ind w:left="1037" w:hanging="357"/>
        <w:jc w:val="both"/>
        <w:outlineLvl w:val="1"/>
        <w:rPr>
          <w:rFonts w:ascii="Arial" w:hAnsi="Arial" w:cs="Arial"/>
          <w:bCs/>
          <w:iCs/>
          <w:lang w:eastAsia="x-none"/>
        </w:rPr>
      </w:pPr>
      <w:bookmarkStart w:id="18" w:name="_Hlk37937050"/>
      <w:r w:rsidRPr="007222F4">
        <w:rPr>
          <w:rFonts w:ascii="Arial" w:hAnsi="Arial" w:cs="Arial"/>
          <w:bCs/>
          <w:iCs/>
          <w:lang w:eastAsia="x-none"/>
        </w:rPr>
        <w:t>posiadanie dowolnej i aktywnej skrzynki poczty elektronicznej (e-mail)</w:t>
      </w:r>
      <w:bookmarkEnd w:id="18"/>
      <w:r w:rsidRPr="007222F4">
        <w:rPr>
          <w:rFonts w:ascii="Arial" w:hAnsi="Arial" w:cs="Arial"/>
          <w:bCs/>
          <w:iCs/>
          <w:lang w:eastAsia="x-none"/>
        </w:rPr>
        <w:t>,</w:t>
      </w:r>
    </w:p>
    <w:p w14:paraId="589077EC" w14:textId="77777777" w:rsidR="001B365B" w:rsidRPr="007222F4" w:rsidRDefault="001B365B" w:rsidP="0014285C">
      <w:pPr>
        <w:numPr>
          <w:ilvl w:val="0"/>
          <w:numId w:val="13"/>
        </w:numPr>
        <w:ind w:left="1037" w:hanging="357"/>
        <w:jc w:val="both"/>
        <w:outlineLvl w:val="1"/>
        <w:rPr>
          <w:rFonts w:ascii="Arial" w:hAnsi="Arial" w:cs="Arial"/>
          <w:bCs/>
          <w:iCs/>
          <w:lang w:eastAsia="x-none"/>
        </w:rPr>
      </w:pPr>
      <w:bookmarkStart w:id="19" w:name="_Hlk37937074"/>
      <w:r w:rsidRPr="007222F4">
        <w:rPr>
          <w:rFonts w:ascii="Arial" w:hAnsi="Arial" w:cs="Arial"/>
        </w:rPr>
        <w:t>komputer z zainstalowanym systemem operacyjnym Windows 7 (lub nowszym) albo Linux</w:t>
      </w:r>
      <w:bookmarkEnd w:id="19"/>
      <w:r w:rsidRPr="007222F4">
        <w:rPr>
          <w:rFonts w:ascii="Arial" w:hAnsi="Arial" w:cs="Arial"/>
          <w:bCs/>
          <w:iCs/>
          <w:lang w:eastAsia="x-none"/>
        </w:rPr>
        <w:t>,</w:t>
      </w:r>
    </w:p>
    <w:p w14:paraId="39557B1E" w14:textId="77777777" w:rsidR="001B365B" w:rsidRPr="007222F4" w:rsidRDefault="001B365B" w:rsidP="0014285C">
      <w:pPr>
        <w:numPr>
          <w:ilvl w:val="0"/>
          <w:numId w:val="13"/>
        </w:numPr>
        <w:ind w:left="1037" w:hanging="357"/>
        <w:jc w:val="both"/>
        <w:outlineLvl w:val="1"/>
        <w:rPr>
          <w:rFonts w:ascii="Arial" w:hAnsi="Arial" w:cs="Arial"/>
          <w:bCs/>
          <w:iCs/>
          <w:lang w:eastAsia="x-none"/>
        </w:rPr>
      </w:pPr>
      <w:bookmarkStart w:id="20" w:name="_Hlk37937092"/>
      <w:r w:rsidRPr="007222F4">
        <w:rPr>
          <w:rFonts w:ascii="Arial" w:hAnsi="Arial" w:cs="Arial"/>
          <w:bCs/>
          <w:iCs/>
          <w:lang w:eastAsia="x-none"/>
        </w:rPr>
        <w:t>zainstalowana dowolna przeglądarka internetowa</w:t>
      </w:r>
      <w:r w:rsidRPr="007222F4">
        <w:rPr>
          <w:rFonts w:ascii="Arial" w:hAnsi="Arial" w:cs="Arial"/>
        </w:rPr>
        <w:t xml:space="preserve"> - Platforma współpracuje                    z najnowszymi, stabilnymi wersjami wszystkich głównych przeglądarek internetowych (Internet Explorer 10+, Microsoft Edge, Mozilla </w:t>
      </w:r>
      <w:proofErr w:type="spellStart"/>
      <w:r w:rsidRPr="007222F4">
        <w:rPr>
          <w:rFonts w:ascii="Arial" w:hAnsi="Arial" w:cs="Arial"/>
        </w:rPr>
        <w:t>Firefox</w:t>
      </w:r>
      <w:proofErr w:type="spellEnd"/>
      <w:r w:rsidRPr="007222F4">
        <w:rPr>
          <w:rFonts w:ascii="Arial" w:hAnsi="Arial" w:cs="Arial"/>
        </w:rPr>
        <w:t>, Google Chrome, Opera)</w:t>
      </w:r>
      <w:bookmarkEnd w:id="20"/>
      <w:r w:rsidRPr="007222F4">
        <w:rPr>
          <w:rFonts w:ascii="Arial" w:hAnsi="Arial" w:cs="Arial"/>
          <w:bCs/>
          <w:iCs/>
          <w:lang w:eastAsia="x-none"/>
        </w:rPr>
        <w:t>,</w:t>
      </w:r>
    </w:p>
    <w:p w14:paraId="1F60F455" w14:textId="77777777" w:rsidR="001B365B" w:rsidRPr="007222F4" w:rsidRDefault="001B365B" w:rsidP="0014285C">
      <w:pPr>
        <w:numPr>
          <w:ilvl w:val="0"/>
          <w:numId w:val="13"/>
        </w:numPr>
        <w:tabs>
          <w:tab w:val="left" w:pos="708"/>
        </w:tabs>
        <w:ind w:left="1037" w:hanging="357"/>
        <w:jc w:val="both"/>
        <w:outlineLvl w:val="1"/>
        <w:rPr>
          <w:rFonts w:ascii="Arial" w:hAnsi="Arial" w:cs="Arial"/>
          <w:bCs/>
          <w:iCs/>
          <w:color w:val="000000"/>
          <w:lang w:val="x-none" w:eastAsia="x-none"/>
        </w:rPr>
      </w:pPr>
      <w:bookmarkStart w:id="21" w:name="_Hlk37937106"/>
      <w:r w:rsidRPr="007222F4">
        <w:rPr>
          <w:rFonts w:ascii="Arial" w:hAnsi="Arial" w:cs="Arial"/>
          <w:bCs/>
          <w:iCs/>
          <w:color w:val="000000"/>
          <w:lang w:val="x-none" w:eastAsia="x-none"/>
        </w:rPr>
        <w:t xml:space="preserve">włączona obsługa JavaScript oraz </w:t>
      </w:r>
      <w:proofErr w:type="spellStart"/>
      <w:r w:rsidRPr="007222F4">
        <w:rPr>
          <w:rFonts w:ascii="Arial" w:hAnsi="Arial" w:cs="Arial"/>
          <w:bCs/>
          <w:iCs/>
          <w:color w:val="000000"/>
          <w:lang w:val="x-none" w:eastAsia="x-none"/>
        </w:rPr>
        <w:t>Cookies</w:t>
      </w:r>
      <w:bookmarkEnd w:id="21"/>
      <w:proofErr w:type="spellEnd"/>
      <w:r w:rsidRPr="007222F4">
        <w:rPr>
          <w:rFonts w:ascii="Arial" w:hAnsi="Arial" w:cs="Arial"/>
          <w:bCs/>
          <w:iCs/>
          <w:color w:val="000000"/>
          <w:lang w:eastAsia="x-none"/>
        </w:rPr>
        <w:t>.</w:t>
      </w:r>
    </w:p>
    <w:p w14:paraId="658A30D3" w14:textId="77777777" w:rsidR="00F17074" w:rsidRDefault="00231B00" w:rsidP="0014285C">
      <w:pPr>
        <w:numPr>
          <w:ilvl w:val="1"/>
          <w:numId w:val="1"/>
        </w:numPr>
        <w:jc w:val="both"/>
        <w:outlineLvl w:val="1"/>
        <w:rPr>
          <w:rFonts w:ascii="Arial" w:hAnsi="Arial" w:cs="Arial"/>
          <w:bCs/>
          <w:iCs/>
          <w:color w:val="000000"/>
          <w:lang w:val="x-none" w:eastAsia="x-none"/>
        </w:rPr>
      </w:pPr>
      <w:bookmarkStart w:id="22" w:name="_Hlk75250906"/>
      <w:r w:rsidRPr="007222F4">
        <w:rPr>
          <w:rFonts w:ascii="Arial" w:hAnsi="Arial" w:cs="Arial"/>
          <w:bCs/>
          <w:iCs/>
          <w:color w:val="000000"/>
          <w:lang w:val="x-none" w:eastAsia="x-none"/>
        </w:rPr>
        <w:t>Zamawiający dopuszcza następujący format przesyłanych danych:</w:t>
      </w:r>
    </w:p>
    <w:bookmarkEnd w:id="22"/>
    <w:p w14:paraId="01800797" w14:textId="77777777" w:rsidR="00F17074" w:rsidRPr="00F17074" w:rsidRDefault="00F17074" w:rsidP="0014285C">
      <w:pPr>
        <w:numPr>
          <w:ilvl w:val="0"/>
          <w:numId w:val="27"/>
        </w:numPr>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17074">
        <w:rPr>
          <w:rFonts w:ascii="Arial" w:hAnsi="Arial" w:cs="Arial"/>
          <w:b/>
          <w:iCs/>
          <w:color w:val="000000"/>
          <w:lang w:val="x-none" w:eastAsia="x-none"/>
        </w:rPr>
        <w:t>.pdf</w:t>
      </w:r>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doc</w:t>
      </w:r>
      <w:proofErr w:type="spellEnd"/>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docx</w:t>
      </w:r>
      <w:proofErr w:type="spellEnd"/>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.xls</w:t>
      </w:r>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xlsx</w:t>
      </w:r>
      <w:proofErr w:type="spellEnd"/>
      <w:r w:rsidRPr="00F17074">
        <w:rPr>
          <w:rFonts w:ascii="Arial" w:hAnsi="Arial" w:cs="Arial"/>
          <w:bCs/>
          <w:iCs/>
          <w:color w:val="000000"/>
          <w:lang w:val="x-none" w:eastAsia="x-none"/>
        </w:rPr>
        <w:t xml:space="preserve">; </w:t>
      </w:r>
    </w:p>
    <w:p w14:paraId="27AFE5C7" w14:textId="77777777" w:rsidR="00F17074" w:rsidRPr="00F17074" w:rsidRDefault="00F17074" w:rsidP="0014285C">
      <w:pPr>
        <w:numPr>
          <w:ilvl w:val="0"/>
          <w:numId w:val="27"/>
        </w:numPr>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w celu ewentualnej kompresji danych Zamawiający rekomenduje wykorzystanie jednego z rozszerzeń: </w:t>
      </w:r>
      <w:r w:rsidRPr="00F17074">
        <w:rPr>
          <w:rFonts w:ascii="Arial" w:hAnsi="Arial" w:cs="Arial"/>
          <w:b/>
          <w:iCs/>
          <w:color w:val="000000"/>
          <w:lang w:val="x-none" w:eastAsia="x-none"/>
        </w:rPr>
        <w:t>.zip</w:t>
      </w:r>
      <w:r w:rsidRPr="00F17074">
        <w:rPr>
          <w:rFonts w:ascii="Arial" w:hAnsi="Arial" w:cs="Arial"/>
          <w:bCs/>
          <w:iCs/>
          <w:color w:val="000000"/>
          <w:lang w:val="x-none" w:eastAsia="x-none"/>
        </w:rPr>
        <w:t xml:space="preserve"> lub </w:t>
      </w:r>
      <w:r w:rsidRPr="00F17074">
        <w:rPr>
          <w:rFonts w:ascii="Arial" w:hAnsi="Arial" w:cs="Arial"/>
          <w:b/>
          <w:iCs/>
          <w:color w:val="000000"/>
          <w:lang w:val="x-none" w:eastAsia="x-none"/>
        </w:rPr>
        <w:t>.7Z</w:t>
      </w:r>
      <w:r w:rsidRPr="00F17074">
        <w:rPr>
          <w:rFonts w:ascii="Arial" w:hAnsi="Arial" w:cs="Arial"/>
          <w:bCs/>
          <w:iCs/>
          <w:color w:val="000000"/>
          <w:lang w:val="x-none" w:eastAsia="x-none"/>
        </w:rPr>
        <w:t>;</w:t>
      </w:r>
    </w:p>
    <w:p w14:paraId="220EC66F" w14:textId="77777777" w:rsidR="001B365B" w:rsidRPr="007222F4" w:rsidRDefault="00F17074" w:rsidP="0014285C">
      <w:pPr>
        <w:numPr>
          <w:ilvl w:val="0"/>
          <w:numId w:val="27"/>
        </w:numPr>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maksymalny rozmiar pojedynczego pliku to </w:t>
      </w:r>
      <w:r w:rsidR="00155BF0">
        <w:rPr>
          <w:rFonts w:ascii="Arial" w:hAnsi="Arial" w:cs="Arial"/>
          <w:b/>
          <w:iCs/>
          <w:color w:val="000000"/>
          <w:lang w:eastAsia="x-none"/>
        </w:rPr>
        <w:t>1</w:t>
      </w:r>
      <w:r w:rsidR="00E60E48">
        <w:rPr>
          <w:rFonts w:ascii="Arial" w:hAnsi="Arial" w:cs="Arial"/>
          <w:b/>
          <w:iCs/>
          <w:color w:val="000000"/>
          <w:lang w:eastAsia="x-none"/>
        </w:rPr>
        <w:t>5</w:t>
      </w:r>
      <w:r w:rsidR="00155BF0">
        <w:rPr>
          <w:rFonts w:ascii="Arial" w:hAnsi="Arial" w:cs="Arial"/>
          <w:b/>
          <w:iCs/>
          <w:color w:val="000000"/>
          <w:lang w:eastAsia="x-none"/>
        </w:rPr>
        <w:t>0</w:t>
      </w:r>
      <w:r w:rsidRPr="00F17074">
        <w:rPr>
          <w:rFonts w:ascii="Arial" w:hAnsi="Arial" w:cs="Arial"/>
          <w:b/>
          <w:iCs/>
          <w:color w:val="000000"/>
          <w:lang w:val="x-none" w:eastAsia="x-none"/>
        </w:rPr>
        <w:t xml:space="preserve"> MB</w:t>
      </w:r>
      <w:r w:rsidRPr="00F17074">
        <w:rPr>
          <w:rFonts w:ascii="Arial" w:hAnsi="Arial" w:cs="Arial"/>
          <w:bCs/>
          <w:iCs/>
          <w:color w:val="000000"/>
          <w:lang w:val="x-none" w:eastAsia="x-none"/>
        </w:rPr>
        <w:t>, przy czym nie określa się limitu liczby plików</w:t>
      </w:r>
      <w:r w:rsidR="001B365B" w:rsidRPr="007222F4">
        <w:rPr>
          <w:rFonts w:ascii="Arial" w:hAnsi="Arial" w:cs="Arial"/>
          <w:bCs/>
          <w:iCs/>
          <w:color w:val="000000"/>
          <w:lang w:val="x-none" w:eastAsia="x-none"/>
        </w:rPr>
        <w:t>.</w:t>
      </w:r>
    </w:p>
    <w:p w14:paraId="2BDF45B6"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23" w:name="_Hlk37937156"/>
      <w:r w:rsidRPr="007222F4">
        <w:rPr>
          <w:rFonts w:ascii="Arial" w:hAnsi="Arial" w:cs="Arial"/>
          <w:bCs/>
          <w:iCs/>
          <w:color w:val="000000"/>
          <w:lang w:val="x-none" w:eastAsia="x-none"/>
        </w:rPr>
        <w:t>Zamawiający określa następujące informacje na temat kodowania i czasu odbioru danych</w:t>
      </w:r>
      <w:bookmarkEnd w:id="23"/>
      <w:r w:rsidRPr="007222F4">
        <w:rPr>
          <w:rFonts w:ascii="Arial" w:hAnsi="Arial" w:cs="Arial"/>
          <w:bCs/>
          <w:iCs/>
          <w:color w:val="000000"/>
          <w:lang w:eastAsia="x-none"/>
        </w:rPr>
        <w:t>:</w:t>
      </w:r>
    </w:p>
    <w:p w14:paraId="2F822DD9" w14:textId="77777777" w:rsidR="001B365B" w:rsidRPr="007222F4" w:rsidRDefault="001B365B" w:rsidP="0014285C">
      <w:pPr>
        <w:numPr>
          <w:ilvl w:val="0"/>
          <w:numId w:val="14"/>
        </w:numPr>
        <w:tabs>
          <w:tab w:val="left" w:pos="708"/>
        </w:tabs>
        <w:ind w:left="1037" w:hanging="357"/>
        <w:jc w:val="both"/>
        <w:outlineLvl w:val="1"/>
        <w:rPr>
          <w:rFonts w:ascii="Arial" w:hAnsi="Arial" w:cs="Arial"/>
          <w:bCs/>
          <w:iCs/>
          <w:color w:val="000000"/>
          <w:lang w:val="x-none" w:eastAsia="x-none"/>
        </w:rPr>
      </w:pPr>
      <w:bookmarkStart w:id="24" w:name="_Hlk37937178"/>
      <w:r w:rsidRPr="007222F4">
        <w:rPr>
          <w:rFonts w:ascii="Arial" w:hAnsi="Arial" w:cs="Arial"/>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7222F4">
        <w:rPr>
          <w:rFonts w:ascii="Arial" w:hAnsi="Arial" w:cs="Arial"/>
          <w:bCs/>
          <w:iCs/>
          <w:color w:val="000000"/>
          <w:lang w:val="x-none" w:eastAsia="x-none"/>
        </w:rPr>
        <w:t>;</w:t>
      </w:r>
    </w:p>
    <w:p w14:paraId="3025AE0B" w14:textId="77777777" w:rsidR="001B365B" w:rsidRPr="007222F4" w:rsidRDefault="001B365B" w:rsidP="0014285C">
      <w:pPr>
        <w:numPr>
          <w:ilvl w:val="0"/>
          <w:numId w:val="14"/>
        </w:numPr>
        <w:ind w:left="1037" w:hanging="357"/>
        <w:jc w:val="both"/>
        <w:outlineLvl w:val="1"/>
        <w:rPr>
          <w:rFonts w:ascii="Arial" w:hAnsi="Arial" w:cs="Arial"/>
          <w:bCs/>
          <w:iCs/>
          <w:lang w:eastAsia="x-none"/>
        </w:rPr>
      </w:pPr>
      <w:bookmarkStart w:id="25" w:name="_Hlk37937196"/>
      <w:r w:rsidRPr="007222F4">
        <w:rPr>
          <w:rFonts w:ascii="Arial" w:hAnsi="Arial" w:cs="Arial"/>
          <w:bCs/>
          <w:iCs/>
          <w:lang w:eastAsia="x-none"/>
        </w:rPr>
        <w:t>oznaczenie czasu odbioru danych przez Platformę stanowi przyporządkowaną do dokumentu elektronicznego datę oraz dokładny czas (</w:t>
      </w:r>
      <w:proofErr w:type="spellStart"/>
      <w:r w:rsidRPr="007222F4">
        <w:rPr>
          <w:rFonts w:ascii="Arial" w:hAnsi="Arial" w:cs="Arial"/>
          <w:bCs/>
          <w:iCs/>
          <w:lang w:eastAsia="x-none"/>
        </w:rPr>
        <w:t>hh:mm:ss</w:t>
      </w:r>
      <w:proofErr w:type="spellEnd"/>
      <w:r w:rsidRPr="007222F4">
        <w:rPr>
          <w:rFonts w:ascii="Arial" w:hAnsi="Arial" w:cs="Arial"/>
          <w:bCs/>
          <w:iCs/>
          <w:lang w:eastAsia="x-none"/>
        </w:rPr>
        <w:t>), widoczne przy  wysłanym dokumencie w kolumnie ”Data przesłania”</w:t>
      </w:r>
      <w:bookmarkEnd w:id="25"/>
      <w:r w:rsidRPr="007222F4">
        <w:rPr>
          <w:rFonts w:ascii="Arial" w:hAnsi="Arial" w:cs="Arial"/>
          <w:bCs/>
          <w:iCs/>
          <w:lang w:eastAsia="x-none"/>
        </w:rPr>
        <w:t>;</w:t>
      </w:r>
    </w:p>
    <w:p w14:paraId="3092B3C7" w14:textId="77777777" w:rsidR="001B365B" w:rsidRPr="007222F4" w:rsidRDefault="001B365B" w:rsidP="0014285C">
      <w:pPr>
        <w:numPr>
          <w:ilvl w:val="0"/>
          <w:numId w:val="14"/>
        </w:numPr>
        <w:tabs>
          <w:tab w:val="left" w:pos="708"/>
        </w:tabs>
        <w:ind w:left="1037" w:hanging="357"/>
        <w:jc w:val="both"/>
        <w:outlineLvl w:val="1"/>
        <w:rPr>
          <w:rFonts w:ascii="Arial" w:hAnsi="Arial" w:cs="Arial"/>
          <w:bCs/>
          <w:iCs/>
          <w:color w:val="000000"/>
          <w:lang w:val="x-none" w:eastAsia="x-none"/>
        </w:rPr>
      </w:pPr>
      <w:bookmarkStart w:id="26" w:name="_Hlk37937220"/>
      <w:r w:rsidRPr="007222F4">
        <w:rPr>
          <w:rFonts w:ascii="Arial" w:hAnsi="Arial" w:cs="Arial"/>
          <w:bCs/>
          <w:iCs/>
          <w:color w:val="000000"/>
          <w:lang w:val="x-none" w:eastAsia="x-none"/>
        </w:rPr>
        <w:t>o terminie przesłania decyduje czas pełnego przeprocesowania transakcji pliku na Platformie</w:t>
      </w:r>
      <w:bookmarkEnd w:id="26"/>
      <w:r w:rsidRPr="007222F4">
        <w:rPr>
          <w:rFonts w:ascii="Arial" w:hAnsi="Arial" w:cs="Arial"/>
          <w:bCs/>
          <w:iCs/>
          <w:color w:val="000000"/>
          <w:lang w:eastAsia="x-none"/>
        </w:rPr>
        <w:t>.</w:t>
      </w:r>
    </w:p>
    <w:p w14:paraId="070797F9"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27" w:name="_Hlk37864389"/>
      <w:r w:rsidRPr="007222F4">
        <w:rPr>
          <w:rFonts w:ascii="Arial" w:hAnsi="Arial" w:cs="Arial"/>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7222F4">
        <w:rPr>
          <w:rFonts w:ascii="Arial" w:hAnsi="Arial" w:cs="Arial"/>
          <w:bCs/>
          <w:iCs/>
          <w:color w:val="000000"/>
          <w:lang w:eastAsia="x-none"/>
        </w:rPr>
        <w:t>.</w:t>
      </w:r>
      <w:bookmarkEnd w:id="27"/>
    </w:p>
    <w:p w14:paraId="495DEFE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28" w:name="_Hlk37864921"/>
      <w:bookmarkStart w:id="29" w:name="_Hlk37865118"/>
      <w:r w:rsidRPr="007222F4">
        <w:rPr>
          <w:rFonts w:ascii="Arial" w:hAnsi="Arial" w:cs="Arial"/>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7222F4">
        <w:rPr>
          <w:rFonts w:ascii="Arial" w:hAnsi="Arial" w:cs="Arial"/>
          <w:bCs/>
          <w:iCs/>
          <w:color w:val="000000"/>
          <w:lang w:eastAsia="x-none"/>
        </w:rPr>
        <w:t>.</w:t>
      </w:r>
      <w:bookmarkEnd w:id="28"/>
      <w:bookmarkEnd w:id="29"/>
    </w:p>
    <w:p w14:paraId="33C95B34"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30" w:name="_Hlk37938680"/>
      <w:r w:rsidRPr="007222F4">
        <w:rPr>
          <w:rFonts w:ascii="Arial" w:hAnsi="Arial" w:cs="Arial"/>
          <w:bCs/>
          <w:iCs/>
          <w:color w:val="000000"/>
          <w:lang w:val="x-none" w:eastAsia="x-none"/>
        </w:rPr>
        <w:t>Postępowanie o udzielenie zamówienia prowadzi się w języku polskim. Dokumenty sporządzone w języku obcym są składane wraz z tłumaczeniem na język polski</w:t>
      </w:r>
      <w:bookmarkEnd w:id="30"/>
      <w:r w:rsidRPr="007222F4">
        <w:rPr>
          <w:rFonts w:ascii="Arial" w:hAnsi="Arial" w:cs="Arial"/>
          <w:bCs/>
          <w:iCs/>
          <w:color w:val="000000"/>
          <w:lang w:eastAsia="x-none"/>
        </w:rPr>
        <w:t>.</w:t>
      </w:r>
    </w:p>
    <w:p w14:paraId="4EBCB9CC"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Osob</w:t>
      </w:r>
      <w:r w:rsidRPr="007222F4">
        <w:rPr>
          <w:rFonts w:ascii="Arial" w:hAnsi="Arial" w:cs="Arial"/>
          <w:bCs/>
          <w:iCs/>
          <w:color w:val="000000"/>
          <w:lang w:eastAsia="x-none"/>
        </w:rPr>
        <w:t>ami</w:t>
      </w:r>
      <w:r w:rsidRPr="007222F4">
        <w:rPr>
          <w:rFonts w:ascii="Arial" w:hAnsi="Arial" w:cs="Arial"/>
          <w:bCs/>
          <w:iCs/>
          <w:color w:val="000000"/>
          <w:lang w:val="x-none" w:eastAsia="x-none"/>
        </w:rPr>
        <w:t xml:space="preserve"> uprawnion</w:t>
      </w:r>
      <w:r w:rsidRPr="007222F4">
        <w:rPr>
          <w:rFonts w:ascii="Arial" w:hAnsi="Arial" w:cs="Arial"/>
          <w:bCs/>
          <w:iCs/>
          <w:color w:val="000000"/>
          <w:lang w:eastAsia="x-none"/>
        </w:rPr>
        <w:t>ymi</w:t>
      </w:r>
      <w:r w:rsidRPr="007222F4">
        <w:rPr>
          <w:rFonts w:ascii="Arial" w:hAnsi="Arial" w:cs="Arial"/>
          <w:bCs/>
          <w:iCs/>
          <w:color w:val="000000"/>
          <w:lang w:val="x-none" w:eastAsia="x-none"/>
        </w:rPr>
        <w:t xml:space="preserve"> do kontaktu z Wykonawcami</w:t>
      </w:r>
      <w:r w:rsidRPr="007222F4">
        <w:rPr>
          <w:rFonts w:ascii="Arial" w:hAnsi="Arial" w:cs="Arial"/>
          <w:bCs/>
          <w:iCs/>
          <w:color w:val="000000"/>
          <w:lang w:eastAsia="x-none"/>
        </w:rPr>
        <w:t xml:space="preserve"> są</w:t>
      </w:r>
      <w:r w:rsidRPr="007222F4">
        <w:rPr>
          <w:rFonts w:ascii="Arial" w:hAnsi="Arial" w:cs="Arial"/>
          <w:bCs/>
          <w:iCs/>
          <w:color w:val="000000"/>
          <w:lang w:val="x-none" w:eastAsia="x-none"/>
        </w:rPr>
        <w:t>:</w:t>
      </w:r>
    </w:p>
    <w:p w14:paraId="3930B421"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bookmarkStart w:id="31" w:name="_Toc258314250"/>
      <w:r w:rsidRPr="007222F4">
        <w:rPr>
          <w:rFonts w:ascii="Arial" w:hAnsi="Arial" w:cs="Arial"/>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075DA9" w:rsidRPr="007222F4" w14:paraId="3E8D36AD" w14:textId="77777777" w:rsidTr="00C01521">
        <w:tc>
          <w:tcPr>
            <w:tcW w:w="8636" w:type="dxa"/>
            <w:tcBorders>
              <w:top w:val="nil"/>
              <w:left w:val="nil"/>
              <w:bottom w:val="nil"/>
              <w:right w:val="nil"/>
            </w:tcBorders>
            <w:hideMark/>
          </w:tcPr>
          <w:p w14:paraId="1C7B3AD8" w14:textId="598058EA" w:rsidR="00075DA9" w:rsidRPr="007222F4" w:rsidRDefault="00075DA9" w:rsidP="0014285C">
            <w:pPr>
              <w:rPr>
                <w:rFonts w:ascii="Arial" w:hAnsi="Arial" w:cs="Arial"/>
                <w:lang w:val="pt-BR"/>
              </w:rPr>
            </w:pPr>
            <w:r w:rsidRPr="00075DA9">
              <w:rPr>
                <w:rFonts w:ascii="Arial" w:hAnsi="Arial" w:cs="Arial"/>
                <w:lang w:val="pt-BR"/>
              </w:rPr>
              <w:lastRenderedPageBreak/>
              <w:t xml:space="preserve">  Monika Mińska</w:t>
            </w:r>
            <w:r w:rsidRPr="007222F4">
              <w:rPr>
                <w:rFonts w:ascii="Arial" w:hAnsi="Arial" w:cs="Arial"/>
                <w:lang w:val="pt-BR"/>
              </w:rPr>
              <w:t xml:space="preserve"> -   tel.: </w:t>
            </w:r>
            <w:r w:rsidRPr="00075DA9">
              <w:rPr>
                <w:rFonts w:ascii="Arial" w:hAnsi="Arial" w:cs="Arial"/>
                <w:lang w:val="pt-BR"/>
              </w:rPr>
              <w:t>(61) 8212-359</w:t>
            </w:r>
            <w:r w:rsidRPr="007222F4">
              <w:rPr>
                <w:rFonts w:ascii="Arial" w:hAnsi="Arial" w:cs="Arial"/>
                <w:lang w:val="pt-BR"/>
              </w:rPr>
              <w:t xml:space="preserve">, e-mail: </w:t>
            </w:r>
            <w:r w:rsidRPr="00075DA9">
              <w:rPr>
                <w:rFonts w:ascii="Arial" w:hAnsi="Arial" w:cs="Arial"/>
                <w:lang w:val="pt-BR"/>
              </w:rPr>
              <w:t>minska@lutycka.pl</w:t>
            </w:r>
          </w:p>
        </w:tc>
      </w:tr>
    </w:tbl>
    <w:p w14:paraId="3A291467" w14:textId="77777777" w:rsidR="007A6EEE" w:rsidRPr="007A6EEE" w:rsidRDefault="007A6EEE" w:rsidP="007A6EEE">
      <w:pPr>
        <w:ind w:left="431"/>
        <w:jc w:val="both"/>
        <w:outlineLvl w:val="0"/>
        <w:rPr>
          <w:rFonts w:ascii="Arial" w:hAnsi="Arial" w:cs="Arial"/>
          <w:b/>
          <w:caps/>
          <w:kern w:val="32"/>
          <w:lang w:val="x-none" w:eastAsia="x-none"/>
        </w:rPr>
      </w:pPr>
    </w:p>
    <w:p w14:paraId="1B575785" w14:textId="5F938A2F" w:rsidR="001B365B" w:rsidRPr="007222F4" w:rsidRDefault="001B365B" w:rsidP="0014285C">
      <w:pPr>
        <w:numPr>
          <w:ilvl w:val="0"/>
          <w:numId w:val="1"/>
        </w:numPr>
        <w:ind w:left="431" w:hanging="431"/>
        <w:jc w:val="both"/>
        <w:outlineLvl w:val="0"/>
        <w:rPr>
          <w:rFonts w:ascii="Arial" w:hAnsi="Arial" w:cs="Arial"/>
          <w:b/>
          <w:caps/>
          <w:kern w:val="32"/>
          <w:lang w:val="x-none" w:eastAsia="x-none"/>
        </w:rPr>
      </w:pPr>
      <w:r w:rsidRPr="007222F4">
        <w:rPr>
          <w:rFonts w:ascii="Arial" w:hAnsi="Arial" w:cs="Arial"/>
          <w:b/>
          <w:caps/>
          <w:kern w:val="32"/>
          <w:lang w:val="x-none" w:eastAsia="x-none"/>
        </w:rPr>
        <w:t>OPIS SPO</w:t>
      </w:r>
      <w:bookmarkStart w:id="32" w:name="_Hlk37938975"/>
      <w:r w:rsidRPr="007222F4">
        <w:rPr>
          <w:rFonts w:ascii="Arial" w:hAnsi="Arial" w:cs="Arial"/>
          <w:b/>
          <w:caps/>
          <w:kern w:val="32"/>
          <w:lang w:val="x-none" w:eastAsia="x-none"/>
        </w:rPr>
        <w:t>SOBU UDZIELANIA WYJAŚNIEŃ TREŚCI SWZ</w:t>
      </w:r>
      <w:bookmarkEnd w:id="32"/>
    </w:p>
    <w:p w14:paraId="00C54AA8"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33" w:name="_Hlk37783375"/>
      <w:bookmarkStart w:id="34" w:name="_Hlk37938993"/>
      <w:r w:rsidRPr="007222F4">
        <w:rPr>
          <w:rFonts w:ascii="Arial" w:hAnsi="Arial" w:cs="Arial"/>
          <w:bCs/>
          <w:iCs/>
          <w:color w:val="000000"/>
          <w:lang w:val="x-none" w:eastAsia="x-none"/>
        </w:rPr>
        <w:t>Wykonawca może zwrócić się do Zamawiającego z wnioskiem o wyjaśnienie treści SWZ, przekazanym za pośrednictwem Platformy (karta ”Zapytania/Wyjaśnienia)</w:t>
      </w:r>
      <w:r w:rsidRPr="007222F4">
        <w:rPr>
          <w:rFonts w:ascii="Arial" w:hAnsi="Arial" w:cs="Arial"/>
          <w:bCs/>
          <w:iCs/>
          <w:lang w:val="x-none" w:eastAsia="x-none"/>
        </w:rPr>
        <w:t>.</w:t>
      </w:r>
      <w:bookmarkStart w:id="35" w:name="_Hlk37783409"/>
      <w:bookmarkEnd w:id="33"/>
    </w:p>
    <w:p w14:paraId="2BCDD17F"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11EAAD0A"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wniosek o wyjaśnienie treści SWZ nie wpłynie w terminie, o którym mowa w</w:t>
      </w:r>
      <w:r w:rsidRPr="007222F4">
        <w:rPr>
          <w:rFonts w:ascii="Arial" w:hAnsi="Arial" w:cs="Arial"/>
          <w:bCs/>
          <w:iCs/>
          <w:color w:val="000000"/>
          <w:lang w:eastAsia="x-none"/>
        </w:rPr>
        <w:t xml:space="preserve"> punkcie powyżej, </w:t>
      </w:r>
      <w:r w:rsidRPr="007222F4">
        <w:rPr>
          <w:rFonts w:ascii="Arial" w:hAnsi="Arial" w:cs="Arial"/>
          <w:bCs/>
          <w:iCs/>
          <w:color w:val="000000"/>
          <w:lang w:val="x-none" w:eastAsia="x-none"/>
        </w:rPr>
        <w:t>Zamawiający nie ma obowiązku udzielania wyjaśnień SWZ.</w:t>
      </w:r>
    </w:p>
    <w:p w14:paraId="72FD0493"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Przedłużenie terminu składania ofert, nie wpływa na bieg terminu składania wniosku o wyjaśnienie treści SWZ.</w:t>
      </w:r>
    </w:p>
    <w:p w14:paraId="6FA57CD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Treść zapytań wraz z wyjaśnieniami Zamawiający udostępni na stronie internetowej prowadzonego postępowania, bez ujawniania źródła zapytania.</w:t>
      </w:r>
    </w:p>
    <w:p w14:paraId="3AB328E2" w14:textId="77777777" w:rsidR="001B365B" w:rsidRPr="007A6EEE"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w:t>
      </w:r>
      <w:bookmarkEnd w:id="34"/>
      <w:r w:rsidRPr="007222F4">
        <w:rPr>
          <w:rFonts w:ascii="Arial" w:hAnsi="Arial" w:cs="Arial"/>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7222F4">
        <w:rPr>
          <w:rFonts w:ascii="Arial" w:hAnsi="Arial" w:cs="Arial"/>
          <w:bCs/>
          <w:iCs/>
          <w:color w:val="000000"/>
          <w:lang w:eastAsia="x-none"/>
        </w:rPr>
        <w:t>.</w:t>
      </w:r>
    </w:p>
    <w:p w14:paraId="47EBC68C" w14:textId="77777777" w:rsidR="007A6EEE" w:rsidRPr="007222F4" w:rsidRDefault="007A6EEE" w:rsidP="007A6EEE">
      <w:pPr>
        <w:ind w:left="680"/>
        <w:jc w:val="both"/>
        <w:outlineLvl w:val="1"/>
        <w:rPr>
          <w:rFonts w:ascii="Arial" w:hAnsi="Arial" w:cs="Arial"/>
          <w:bCs/>
          <w:iCs/>
          <w:color w:val="000000"/>
          <w:lang w:val="x-none" w:eastAsia="x-none"/>
        </w:rPr>
      </w:pPr>
    </w:p>
    <w:p w14:paraId="06344BC8"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Wymagania dotycz</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ce wadium</w:t>
      </w:r>
      <w:bookmarkEnd w:id="31"/>
    </w:p>
    <w:p w14:paraId="1F4BFDCB" w14:textId="77777777" w:rsidR="001B365B" w:rsidRDefault="00075DA9"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postępowaniu nie jest przewidziane składanie wadium.</w:t>
      </w:r>
    </w:p>
    <w:p w14:paraId="3D955174" w14:textId="77777777" w:rsidR="007A6EEE" w:rsidRPr="007222F4" w:rsidRDefault="007A6EEE" w:rsidP="0014285C">
      <w:pPr>
        <w:tabs>
          <w:tab w:val="left" w:pos="708"/>
        </w:tabs>
        <w:ind w:left="680"/>
        <w:jc w:val="both"/>
        <w:outlineLvl w:val="1"/>
        <w:rPr>
          <w:rFonts w:ascii="Arial" w:hAnsi="Arial" w:cs="Arial"/>
          <w:bCs/>
          <w:iCs/>
          <w:color w:val="000000"/>
          <w:lang w:val="x-none" w:eastAsia="x-none"/>
        </w:rPr>
      </w:pPr>
    </w:p>
    <w:p w14:paraId="415408D2"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36" w:name="_Toc258314251"/>
      <w:r w:rsidRPr="007222F4">
        <w:rPr>
          <w:rFonts w:ascii="Arial" w:hAnsi="Arial" w:cs="Arial"/>
          <w:b/>
          <w:bCs/>
          <w:caps/>
          <w:kern w:val="32"/>
          <w:lang w:val="x-none" w:eastAsia="x-none"/>
        </w:rPr>
        <w:t>Termin zwi</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zania ofert</w:t>
      </w:r>
      <w:r w:rsidRPr="007222F4">
        <w:rPr>
          <w:rFonts w:ascii="Arial" w:eastAsia="TimesNewRoman" w:hAnsi="Arial" w:cs="Arial"/>
          <w:b/>
          <w:bCs/>
          <w:caps/>
          <w:kern w:val="32"/>
          <w:lang w:val="x-none" w:eastAsia="x-none"/>
        </w:rPr>
        <w:t>ą</w:t>
      </w:r>
      <w:bookmarkEnd w:id="36"/>
    </w:p>
    <w:p w14:paraId="4FE34358" w14:textId="12B491D1"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Wykonawca pozostaje związany ofertą do dnia </w:t>
      </w:r>
      <w:r w:rsidR="00806F70">
        <w:rPr>
          <w:rFonts w:ascii="Arial" w:hAnsi="Arial" w:cs="Arial"/>
          <w:b/>
          <w:iCs/>
          <w:color w:val="000000"/>
          <w:lang w:val="x-none" w:eastAsia="x-none"/>
        </w:rPr>
        <w:t>2025-07-24</w:t>
      </w:r>
      <w:r w:rsidRPr="007222F4">
        <w:rPr>
          <w:rFonts w:ascii="Arial" w:hAnsi="Arial" w:cs="Arial"/>
          <w:bCs/>
          <w:iCs/>
          <w:color w:val="000000"/>
          <w:lang w:val="x-none" w:eastAsia="x-none"/>
        </w:rPr>
        <w:t>.</w:t>
      </w:r>
    </w:p>
    <w:p w14:paraId="5C9B65C0"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Bieg terminu związania ofertą rozpoczyna się wraz z upływem terminu składania ofert.</w:t>
      </w:r>
    </w:p>
    <w:p w14:paraId="509B6E56" w14:textId="77777777" w:rsidR="00075DA9"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w:t>
      </w:r>
      <w:r w:rsidRPr="007222F4">
        <w:rPr>
          <w:rFonts w:ascii="Arial" w:hAnsi="Arial" w:cs="Arial"/>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30 dni. </w:t>
      </w:r>
    </w:p>
    <w:p w14:paraId="75E4AF2F" w14:textId="77777777" w:rsidR="001B365B" w:rsidRPr="007222F4" w:rsidRDefault="001B365B" w:rsidP="007A6EEE">
      <w:pPr>
        <w:ind w:left="680"/>
        <w:jc w:val="both"/>
        <w:outlineLvl w:val="1"/>
        <w:rPr>
          <w:rFonts w:ascii="Arial" w:hAnsi="Arial" w:cs="Arial"/>
          <w:bCs/>
          <w:iCs/>
          <w:color w:val="000000"/>
          <w:lang w:val="x-none" w:eastAsia="x-none"/>
        </w:rPr>
      </w:pPr>
    </w:p>
    <w:p w14:paraId="61218506"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37" w:name="_Toc258314252"/>
      <w:r w:rsidRPr="007222F4">
        <w:rPr>
          <w:rFonts w:ascii="Arial" w:hAnsi="Arial" w:cs="Arial"/>
          <w:b/>
          <w:bCs/>
          <w:caps/>
          <w:kern w:val="32"/>
          <w:lang w:val="x-none" w:eastAsia="x-none"/>
        </w:rPr>
        <w:t>Opis sposobu przygotowywania ofert</w:t>
      </w:r>
      <w:bookmarkEnd w:id="37"/>
    </w:p>
    <w:p w14:paraId="5DF92732"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może złożyć tylko jedną ofertę.</w:t>
      </w:r>
    </w:p>
    <w:p w14:paraId="3A619835"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Tre</w:t>
      </w:r>
      <w:r w:rsidRPr="007222F4">
        <w:rPr>
          <w:rFonts w:ascii="Arial" w:eastAsia="TimesNewRoman" w:hAnsi="Arial" w:cs="Arial"/>
          <w:bCs/>
          <w:iCs/>
          <w:color w:val="000000"/>
          <w:lang w:val="x-none" w:eastAsia="x-none"/>
        </w:rPr>
        <w:t xml:space="preserve">ść </w:t>
      </w:r>
      <w:r w:rsidRPr="007222F4">
        <w:rPr>
          <w:rFonts w:ascii="Arial" w:hAnsi="Arial" w:cs="Arial"/>
          <w:bCs/>
          <w:iCs/>
          <w:color w:val="000000"/>
          <w:lang w:val="x-none" w:eastAsia="x-none"/>
        </w:rPr>
        <w:t xml:space="preserve">oferty musi być zgodna z wymaganiami Zamawiającego określonymi w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w:t>
      </w:r>
    </w:p>
    <w:p w14:paraId="4D190A6F"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38" w:name="_Hlk37866068"/>
      <w:r w:rsidRPr="007222F4">
        <w:rPr>
          <w:rFonts w:ascii="Arial" w:hAnsi="Arial" w:cs="Arial"/>
          <w:bCs/>
          <w:iCs/>
          <w:color w:val="000000"/>
          <w:lang w:val="x-none" w:eastAsia="x-none"/>
        </w:rPr>
        <w:t>Oferta oraz pozostałe oświadczenia i dokumenty, dla których Zamawiający określił wzory w formie formularzy, powinny być sporządzone zgodnie z tymi wzorami</w:t>
      </w:r>
      <w:bookmarkEnd w:id="38"/>
      <w:r w:rsidRPr="007222F4">
        <w:rPr>
          <w:rFonts w:ascii="Arial" w:hAnsi="Arial" w:cs="Arial"/>
          <w:bCs/>
          <w:iCs/>
          <w:color w:val="000000"/>
          <w:lang w:eastAsia="x-none"/>
        </w:rPr>
        <w:t>.</w:t>
      </w:r>
    </w:p>
    <w:p w14:paraId="54B234B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39" w:name="_Hlk37839542"/>
      <w:bookmarkStart w:id="40" w:name="_Hlk37866106"/>
      <w:r w:rsidRPr="007222F4">
        <w:rPr>
          <w:rFonts w:ascii="Arial" w:hAnsi="Arial" w:cs="Arial"/>
          <w:bCs/>
          <w:iCs/>
          <w:color w:val="000000"/>
          <w:lang w:val="x-none" w:eastAsia="x-none"/>
        </w:rPr>
        <w:t>Ofert</w:t>
      </w:r>
      <w:r w:rsidRPr="007222F4">
        <w:rPr>
          <w:rFonts w:ascii="Arial" w:hAnsi="Arial" w:cs="Arial"/>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7222F4">
        <w:rPr>
          <w:rFonts w:ascii="Arial" w:hAnsi="Arial" w:cs="Arial"/>
          <w:bCs/>
          <w:iCs/>
          <w:color w:val="000000"/>
          <w:lang w:val="x-none" w:eastAsia="x-none"/>
        </w:rPr>
        <w:t>.</w:t>
      </w:r>
      <w:bookmarkEnd w:id="39"/>
      <w:bookmarkEnd w:id="40"/>
    </w:p>
    <w:p w14:paraId="539D3C00"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41" w:name="_Hlk37939197"/>
      <w:r w:rsidRPr="007222F4">
        <w:rPr>
          <w:rFonts w:ascii="Arial" w:hAnsi="Arial" w:cs="Arial"/>
          <w:bCs/>
          <w:iCs/>
          <w:color w:val="000000"/>
          <w:lang w:val="x-none" w:eastAsia="x-none"/>
        </w:rPr>
        <w:t xml:space="preserve">Zamawiający informuje, iż zgodnie z art. 18 ust.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nie ujawnia się informacji stanowiących tajemnicę przedsiębiorstwa, w rozumieniu przepisów ustawy z dnia 16 kwietnia 1993 r. o zwalczaniu nieuczciwej konkurencji (</w:t>
      </w:r>
      <w:proofErr w:type="spellStart"/>
      <w:r w:rsidR="00155BF0" w:rsidRPr="00155BF0">
        <w:rPr>
          <w:rFonts w:ascii="Arial" w:hAnsi="Arial" w:cs="Arial"/>
          <w:bCs/>
          <w:iCs/>
          <w:color w:val="000000"/>
          <w:lang w:val="x-none" w:eastAsia="x-none"/>
        </w:rPr>
        <w:t>t.j</w:t>
      </w:r>
      <w:proofErr w:type="spellEnd"/>
      <w:r w:rsidR="00155BF0" w:rsidRPr="00155BF0">
        <w:rPr>
          <w:rFonts w:ascii="Arial" w:hAnsi="Arial" w:cs="Arial"/>
          <w:bCs/>
          <w:iCs/>
          <w:color w:val="000000"/>
          <w:lang w:val="x-none" w:eastAsia="x-none"/>
        </w:rPr>
        <w:t>. Dz.U. z 2022r. poz. 1233</w:t>
      </w:r>
      <w:r w:rsidRPr="007222F4">
        <w:rPr>
          <w:rFonts w:ascii="Arial" w:hAnsi="Arial" w:cs="Arial"/>
          <w:bCs/>
          <w:iCs/>
          <w:color w:val="000000"/>
          <w:lang w:val="x-none" w:eastAsia="x-none"/>
        </w:rPr>
        <w:t>), zwanej dalej „ustawą o zwalczaniu nieuczciwej konkurencji” jeżeli Wykonawca</w:t>
      </w:r>
      <w:bookmarkEnd w:id="41"/>
      <w:r w:rsidRPr="007222F4">
        <w:rPr>
          <w:rFonts w:ascii="Arial" w:hAnsi="Arial" w:cs="Arial"/>
          <w:bCs/>
          <w:iCs/>
          <w:color w:val="000000"/>
          <w:lang w:eastAsia="x-none"/>
        </w:rPr>
        <w:t>:</w:t>
      </w:r>
    </w:p>
    <w:p w14:paraId="5213BEF0" w14:textId="77777777" w:rsidR="001B365B" w:rsidRPr="007222F4" w:rsidRDefault="001B365B" w:rsidP="0014285C">
      <w:pPr>
        <w:numPr>
          <w:ilvl w:val="0"/>
          <w:numId w:val="17"/>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 xml:space="preserve">wraz </w:t>
      </w:r>
      <w:r w:rsidRPr="007222F4">
        <w:rPr>
          <w:rFonts w:ascii="Arial" w:hAnsi="Arial" w:cs="Arial"/>
          <w:bCs/>
          <w:iCs/>
          <w:color w:val="000000"/>
          <w:lang w:val="x-none" w:eastAsia="x-none"/>
        </w:rPr>
        <w:t>z przekazaniem takich informacji, zastrzegł, że nie mogą być one udostępniane</w:t>
      </w:r>
      <w:r w:rsidRPr="007222F4">
        <w:rPr>
          <w:rFonts w:ascii="Arial" w:hAnsi="Arial" w:cs="Arial"/>
          <w:bCs/>
          <w:iCs/>
          <w:color w:val="000000"/>
          <w:lang w:eastAsia="x-none"/>
        </w:rPr>
        <w:t>;</w:t>
      </w:r>
    </w:p>
    <w:p w14:paraId="5A90EF74" w14:textId="77777777" w:rsidR="001B365B" w:rsidRPr="007222F4" w:rsidRDefault="001B365B" w:rsidP="0014285C">
      <w:pPr>
        <w:numPr>
          <w:ilvl w:val="0"/>
          <w:numId w:val="17"/>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wykazał</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załączając stosowne </w:t>
      </w:r>
      <w:r w:rsidRPr="007222F4">
        <w:rPr>
          <w:rFonts w:ascii="Arial" w:hAnsi="Arial" w:cs="Arial"/>
          <w:bCs/>
          <w:iCs/>
          <w:color w:val="000000"/>
          <w:lang w:eastAsia="x-none"/>
        </w:rPr>
        <w:t>uzasadnienie</w:t>
      </w:r>
      <w:r w:rsidRPr="007222F4">
        <w:rPr>
          <w:rFonts w:ascii="Arial" w:hAnsi="Arial" w:cs="Arial"/>
          <w:bCs/>
          <w:iCs/>
          <w:color w:val="000000"/>
          <w:lang w:val="x-none" w:eastAsia="x-none"/>
        </w:rPr>
        <w:t>, iż zastrzeżone informacje stanowią tajemnicę przedsiębiorstwa</w:t>
      </w:r>
      <w:r w:rsidRPr="007222F4">
        <w:rPr>
          <w:rFonts w:ascii="Arial" w:hAnsi="Arial" w:cs="Arial"/>
          <w:bCs/>
          <w:iCs/>
          <w:color w:val="000000"/>
          <w:lang w:eastAsia="x-none"/>
        </w:rPr>
        <w:t>.</w:t>
      </w:r>
      <w:bookmarkStart w:id="42" w:name="_Hlk37939296"/>
    </w:p>
    <w:p w14:paraId="053F0F0F"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Zaleca się, aby uzasadnienie o którym mowa powyżej było sformułowane w sposób umożliwiający jego udostępnienie pozostałym uczestnikom postępowania.</w:t>
      </w:r>
    </w:p>
    <w:p w14:paraId="5F3164B9"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bookmarkStart w:id="43" w:name="_Hlk38143710"/>
      <w:r w:rsidRPr="007222F4">
        <w:rPr>
          <w:rFonts w:ascii="Arial" w:hAnsi="Arial" w:cs="Arial"/>
          <w:bCs/>
          <w:iCs/>
          <w:color w:val="000000"/>
          <w:lang w:val="x-none" w:eastAsia="x-none"/>
        </w:rPr>
        <w:t xml:space="preserve">Wykonawca nie może zastrzec informacji, o których mowa w art. 222 ust. 5 ustawy </w:t>
      </w:r>
      <w:proofErr w:type="spellStart"/>
      <w:r w:rsidRPr="007222F4">
        <w:rPr>
          <w:rFonts w:ascii="Arial" w:hAnsi="Arial" w:cs="Arial"/>
          <w:bCs/>
          <w:iCs/>
          <w:color w:val="000000"/>
          <w:lang w:val="x-none" w:eastAsia="x-none"/>
        </w:rPr>
        <w:t>Pzp</w:t>
      </w:r>
      <w:bookmarkEnd w:id="42"/>
      <w:bookmarkEnd w:id="43"/>
      <w:proofErr w:type="spellEnd"/>
      <w:r w:rsidRPr="007222F4">
        <w:rPr>
          <w:rFonts w:ascii="Arial" w:hAnsi="Arial" w:cs="Arial"/>
          <w:bCs/>
          <w:iCs/>
          <w:color w:val="000000"/>
          <w:lang w:val="x-none" w:eastAsia="x-none"/>
        </w:rPr>
        <w:t>.</w:t>
      </w:r>
    </w:p>
    <w:p w14:paraId="04F208D8"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44" w:name="_Hlk37928068"/>
      <w:r w:rsidRPr="007222F4">
        <w:rPr>
          <w:rFonts w:ascii="Arial" w:hAnsi="Arial" w:cs="Arial"/>
          <w:bCs/>
          <w:iCs/>
          <w:color w:val="000000"/>
          <w:lang w:val="x-none" w:eastAsia="x-none"/>
        </w:rPr>
        <w:t>Opis sposobu przygotowania oferty składanej w formie elektronicznej lub w postaci elektronicznej</w:t>
      </w:r>
      <w:bookmarkEnd w:id="44"/>
      <w:r w:rsidRPr="007222F4">
        <w:rPr>
          <w:rFonts w:ascii="Arial" w:hAnsi="Arial" w:cs="Arial"/>
          <w:bCs/>
          <w:iCs/>
          <w:color w:val="000000"/>
          <w:lang w:eastAsia="x-none"/>
        </w:rPr>
        <w:t>:</w:t>
      </w:r>
    </w:p>
    <w:p w14:paraId="5449EEB4" w14:textId="77777777" w:rsidR="001B365B" w:rsidRPr="007222F4" w:rsidRDefault="001B365B" w:rsidP="0014285C">
      <w:pPr>
        <w:numPr>
          <w:ilvl w:val="0"/>
          <w:numId w:val="18"/>
        </w:numPr>
        <w:tabs>
          <w:tab w:val="left" w:pos="708"/>
        </w:tabs>
        <w:jc w:val="both"/>
        <w:outlineLvl w:val="1"/>
        <w:rPr>
          <w:rFonts w:ascii="Arial" w:hAnsi="Arial" w:cs="Arial"/>
          <w:bCs/>
          <w:iCs/>
          <w:color w:val="000000"/>
          <w:lang w:val="x-none" w:eastAsia="x-none"/>
        </w:rPr>
      </w:pPr>
      <w:bookmarkStart w:id="45" w:name="_Hlk37866429"/>
      <w:r w:rsidRPr="007222F4">
        <w:rPr>
          <w:rFonts w:ascii="Arial" w:hAnsi="Arial" w:cs="Arial"/>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7222F4">
        <w:rPr>
          <w:rFonts w:ascii="Arial" w:hAnsi="Arial" w:cs="Arial"/>
          <w:b/>
          <w:i/>
          <w:color w:val="000000"/>
          <w:lang w:val="x-none" w:eastAsia="x-none"/>
        </w:rPr>
        <w:t>Zgłoś udział w postępowaniu</w:t>
      </w:r>
      <w:r w:rsidRPr="007222F4">
        <w:rPr>
          <w:rFonts w:ascii="Arial" w:hAnsi="Arial" w:cs="Arial"/>
          <w:bCs/>
          <w:iCs/>
          <w:color w:val="000000"/>
          <w:lang w:val="x-none" w:eastAsia="x-none"/>
        </w:rPr>
        <w:t>”</w:t>
      </w:r>
      <w:bookmarkEnd w:id="45"/>
      <w:r w:rsidRPr="007222F4">
        <w:rPr>
          <w:rFonts w:ascii="Arial" w:hAnsi="Arial" w:cs="Arial"/>
          <w:bCs/>
          <w:iCs/>
          <w:color w:val="000000"/>
          <w:lang w:eastAsia="x-none"/>
        </w:rPr>
        <w:t xml:space="preserve"> na karcie Informacje ogólne”;</w:t>
      </w:r>
      <w:bookmarkStart w:id="46" w:name="_Hlk37866441"/>
    </w:p>
    <w:p w14:paraId="33575DFC" w14:textId="77777777" w:rsidR="001B365B" w:rsidRPr="007222F4" w:rsidRDefault="001B365B" w:rsidP="0014285C">
      <w:pPr>
        <w:numPr>
          <w:ilvl w:val="0"/>
          <w:numId w:val="18"/>
        </w:numPr>
        <w:tabs>
          <w:tab w:val="left" w:pos="708"/>
        </w:tabs>
        <w:jc w:val="both"/>
        <w:outlineLvl w:val="1"/>
        <w:rPr>
          <w:rFonts w:ascii="Arial" w:hAnsi="Arial" w:cs="Arial"/>
          <w:bCs/>
          <w:iCs/>
          <w:color w:val="000000"/>
          <w:lang w:val="x-none" w:eastAsia="x-none"/>
        </w:rPr>
      </w:pPr>
      <w:r w:rsidRPr="007222F4">
        <w:rPr>
          <w:rFonts w:ascii="Arial" w:eastAsia="Calibri" w:hAnsi="Arial" w:cs="Arial"/>
          <w:bCs/>
          <w:iCs/>
          <w:color w:val="000000"/>
          <w:lang w:val="x-none" w:eastAsia="x-none"/>
        </w:rPr>
        <w:t xml:space="preserve">w przypadku, </w:t>
      </w:r>
      <w:bookmarkStart w:id="47" w:name="_Hlk37939646"/>
      <w:bookmarkStart w:id="48" w:name="_Hlk37866474"/>
      <w:bookmarkEnd w:id="46"/>
      <w:r w:rsidRPr="007222F4">
        <w:rPr>
          <w:rFonts w:ascii="Arial" w:eastAsia="Calibri" w:hAnsi="Arial" w:cs="Arial"/>
          <w:bCs/>
          <w:iCs/>
          <w:color w:val="000000"/>
          <w:lang w:val="x-none" w:eastAsia="x-none"/>
        </w:rPr>
        <w:t>gdy Wykonawca nie posiada konta na Platformie, należy skorzystać z funkcji ”</w:t>
      </w:r>
      <w:r w:rsidRPr="007222F4">
        <w:rPr>
          <w:rFonts w:ascii="Arial" w:eastAsia="Calibri" w:hAnsi="Arial" w:cs="Arial"/>
          <w:b/>
          <w:i/>
          <w:color w:val="000000"/>
          <w:lang w:val="x-none" w:eastAsia="x-none"/>
        </w:rPr>
        <w:t>Zarejestruj</w:t>
      </w:r>
      <w:r w:rsidRPr="007222F4">
        <w:rPr>
          <w:rFonts w:ascii="Arial" w:eastAsia="Calibri" w:hAnsi="Arial" w:cs="Arial"/>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7222F4">
        <w:rPr>
          <w:rFonts w:ascii="Arial" w:eastAsia="Calibri" w:hAnsi="Arial" w:cs="Arial"/>
          <w:bCs/>
          <w:iCs/>
          <w:color w:val="000000"/>
          <w:lang w:eastAsia="x-none"/>
        </w:rPr>
        <w:t>;</w:t>
      </w:r>
    </w:p>
    <w:p w14:paraId="39BD6A48" w14:textId="77777777" w:rsidR="001B365B" w:rsidRPr="007222F4" w:rsidRDefault="001B365B" w:rsidP="0014285C">
      <w:pPr>
        <w:numPr>
          <w:ilvl w:val="0"/>
          <w:numId w:val="18"/>
        </w:numPr>
        <w:tabs>
          <w:tab w:val="left" w:pos="708"/>
        </w:tabs>
        <w:jc w:val="both"/>
        <w:outlineLvl w:val="1"/>
        <w:rPr>
          <w:rFonts w:ascii="Arial" w:hAnsi="Arial" w:cs="Arial"/>
          <w:bCs/>
          <w:iCs/>
          <w:color w:val="000000"/>
          <w:lang w:val="x-none" w:eastAsia="x-none"/>
        </w:rPr>
      </w:pPr>
      <w:r w:rsidRPr="007222F4">
        <w:rPr>
          <w:rFonts w:ascii="Arial" w:eastAsia="Calibri" w:hAnsi="Arial" w:cs="Arial"/>
          <w:bCs/>
          <w:iCs/>
          <w:color w:val="000000"/>
          <w:lang w:val="x-none" w:eastAsia="x-none"/>
        </w:rPr>
        <w:t xml:space="preserve">oferta </w:t>
      </w:r>
      <w:bookmarkEnd w:id="47"/>
      <w:r w:rsidRPr="007222F4">
        <w:rPr>
          <w:rFonts w:ascii="Arial" w:eastAsia="Calibri" w:hAnsi="Arial" w:cs="Arial"/>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7222F4">
        <w:rPr>
          <w:rFonts w:ascii="Arial" w:eastAsia="Calibri" w:hAnsi="Arial" w:cs="Arial"/>
          <w:b/>
          <w:i/>
          <w:color w:val="000000"/>
          <w:lang w:val="x-none" w:eastAsia="x-none"/>
        </w:rPr>
        <w:t>Załącz plik</w:t>
      </w:r>
      <w:r w:rsidRPr="007222F4">
        <w:rPr>
          <w:rFonts w:ascii="Arial" w:eastAsia="Calibri" w:hAnsi="Arial" w:cs="Arial"/>
          <w:bCs/>
          <w:iCs/>
          <w:color w:val="000000"/>
          <w:lang w:val="x-none" w:eastAsia="x-none"/>
        </w:rPr>
        <w:t>” i użycie przycisku ”</w:t>
      </w:r>
      <w:r w:rsidRPr="007222F4">
        <w:rPr>
          <w:rFonts w:ascii="Arial" w:eastAsia="Calibri" w:hAnsi="Arial" w:cs="Arial"/>
          <w:b/>
          <w:i/>
          <w:color w:val="000000"/>
          <w:lang w:val="x-none" w:eastAsia="x-none"/>
        </w:rPr>
        <w:t>Załącz</w:t>
      </w:r>
      <w:r w:rsidRPr="007222F4">
        <w:rPr>
          <w:rFonts w:ascii="Arial" w:eastAsia="Calibri" w:hAnsi="Arial" w:cs="Arial"/>
          <w:bCs/>
          <w:iCs/>
          <w:color w:val="000000"/>
          <w:lang w:val="x-none" w:eastAsia="x-none"/>
        </w:rPr>
        <w:t>”;</w:t>
      </w:r>
      <w:bookmarkStart w:id="49" w:name="_Hlk37939678"/>
    </w:p>
    <w:p w14:paraId="32A32EEA" w14:textId="77777777" w:rsidR="001B365B" w:rsidRPr="007222F4" w:rsidRDefault="001B365B" w:rsidP="0014285C">
      <w:pPr>
        <w:numPr>
          <w:ilvl w:val="0"/>
          <w:numId w:val="18"/>
        </w:numPr>
        <w:tabs>
          <w:tab w:val="left" w:pos="708"/>
        </w:tabs>
        <w:jc w:val="both"/>
        <w:outlineLvl w:val="1"/>
        <w:rPr>
          <w:rFonts w:ascii="Arial" w:hAnsi="Arial" w:cs="Arial"/>
          <w:bCs/>
          <w:iCs/>
          <w:color w:val="000000"/>
          <w:lang w:val="x-none" w:eastAsia="x-none"/>
        </w:rPr>
      </w:pPr>
      <w:r w:rsidRPr="007222F4">
        <w:rPr>
          <w:rFonts w:ascii="Arial" w:eastAsia="Calibri" w:hAnsi="Arial" w:cs="Arial"/>
          <w:bCs/>
          <w:iCs/>
          <w:color w:val="000000"/>
          <w:lang w:val="x-none" w:eastAsia="x-none"/>
        </w:rPr>
        <w:t xml:space="preserve">jeżeli </w:t>
      </w:r>
      <w:bookmarkEnd w:id="48"/>
      <w:bookmarkEnd w:id="49"/>
      <w:r w:rsidRPr="007222F4">
        <w:rPr>
          <w:rFonts w:ascii="Arial" w:eastAsia="Calibri" w:hAnsi="Arial" w:cs="Arial"/>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394B89EB" w14:textId="77777777" w:rsidR="001B365B" w:rsidRPr="007222F4" w:rsidRDefault="001B365B" w:rsidP="0014285C">
      <w:pPr>
        <w:numPr>
          <w:ilvl w:val="0"/>
          <w:numId w:val="18"/>
        </w:numPr>
        <w:ind w:left="1037" w:hanging="357"/>
        <w:jc w:val="both"/>
        <w:outlineLvl w:val="1"/>
        <w:rPr>
          <w:rFonts w:ascii="Arial" w:eastAsia="Calibri" w:hAnsi="Arial" w:cs="Arial"/>
          <w:bCs/>
          <w:iCs/>
          <w:lang w:eastAsia="x-none"/>
        </w:rPr>
      </w:pPr>
      <w:bookmarkStart w:id="51" w:name="_Hlk37940020"/>
      <w:bookmarkStart w:id="52" w:name="_Hlk37866628"/>
      <w:bookmarkEnd w:id="50"/>
      <w:r w:rsidRPr="007222F4">
        <w:rPr>
          <w:rFonts w:ascii="Arial" w:eastAsia="Calibri" w:hAnsi="Arial" w:cs="Arial"/>
          <w:bCs/>
          <w:iCs/>
          <w:lang w:eastAsia="x-none"/>
        </w:rPr>
        <w:t xml:space="preserve">wszelkie </w:t>
      </w:r>
      <w:bookmarkEnd w:id="51"/>
      <w:r w:rsidRPr="007222F4">
        <w:rPr>
          <w:rFonts w:ascii="Arial" w:eastAsia="Calibri" w:hAnsi="Arial" w:cs="Arial"/>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7222F4">
        <w:rPr>
          <w:rFonts w:ascii="Arial" w:eastAsia="Calibri" w:hAnsi="Arial" w:cs="Arial"/>
          <w:b/>
          <w:i/>
          <w:lang w:eastAsia="x-none"/>
        </w:rPr>
        <w:t>Załącz plik</w:t>
      </w:r>
      <w:r w:rsidRPr="007222F4">
        <w:rPr>
          <w:rFonts w:ascii="Arial" w:eastAsia="Calibri" w:hAnsi="Arial" w:cs="Arial"/>
          <w:bCs/>
          <w:iCs/>
          <w:lang w:eastAsia="x-none"/>
        </w:rPr>
        <w:t>” i użycie przycisku ”</w:t>
      </w:r>
      <w:r w:rsidRPr="007222F4">
        <w:rPr>
          <w:rFonts w:ascii="Arial" w:eastAsia="Calibri" w:hAnsi="Arial" w:cs="Arial"/>
          <w:b/>
          <w:i/>
          <w:lang w:eastAsia="x-none"/>
        </w:rPr>
        <w:t>Załącz</w:t>
      </w:r>
      <w:r w:rsidRPr="007222F4">
        <w:rPr>
          <w:rFonts w:ascii="Arial" w:eastAsia="Calibri" w:hAnsi="Arial" w:cs="Arial"/>
          <w:bCs/>
          <w:iCs/>
          <w:lang w:eastAsia="x-none"/>
        </w:rPr>
        <w:t>”;</w:t>
      </w:r>
      <w:bookmarkStart w:id="53" w:name="_Hlk37940112"/>
      <w:bookmarkEnd w:id="52"/>
    </w:p>
    <w:p w14:paraId="21F6DE14" w14:textId="77777777" w:rsidR="001B365B" w:rsidRPr="007222F4" w:rsidRDefault="001B365B" w:rsidP="0014285C">
      <w:pPr>
        <w:numPr>
          <w:ilvl w:val="0"/>
          <w:numId w:val="18"/>
        </w:numPr>
        <w:ind w:left="1037" w:hanging="357"/>
        <w:jc w:val="both"/>
        <w:outlineLvl w:val="1"/>
        <w:rPr>
          <w:rFonts w:ascii="Arial" w:eastAsia="Calibri" w:hAnsi="Arial" w:cs="Arial"/>
          <w:bCs/>
          <w:iCs/>
          <w:lang w:eastAsia="x-none"/>
        </w:rPr>
      </w:pPr>
      <w:r w:rsidRPr="007222F4">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16B279B6" w14:textId="77777777" w:rsidR="001B365B" w:rsidRPr="007222F4" w:rsidRDefault="001B365B" w:rsidP="0014285C">
      <w:pPr>
        <w:numPr>
          <w:ilvl w:val="0"/>
          <w:numId w:val="18"/>
        </w:numPr>
        <w:ind w:left="1037" w:hanging="357"/>
        <w:jc w:val="both"/>
        <w:outlineLvl w:val="1"/>
        <w:rPr>
          <w:rFonts w:ascii="Arial" w:eastAsia="Calibri" w:hAnsi="Arial" w:cs="Arial"/>
          <w:bCs/>
          <w:iCs/>
          <w:lang w:eastAsia="x-none"/>
        </w:rPr>
      </w:pPr>
      <w:r w:rsidRPr="007222F4">
        <w:rPr>
          <w:rFonts w:ascii="Arial" w:eastAsia="Calibri" w:hAnsi="Arial" w:cs="Arial"/>
          <w:bCs/>
          <w:iCs/>
          <w:u w:val="single"/>
          <w:lang w:eastAsia="x-none"/>
        </w:rPr>
        <w:t>ostateczne złożenie oferty wraz z załącznikami Wykonawca musi potwierdzić klikając w przycisk ”</w:t>
      </w:r>
      <w:r w:rsidRPr="007222F4">
        <w:rPr>
          <w:rFonts w:ascii="Arial" w:eastAsia="Calibri" w:hAnsi="Arial" w:cs="Arial"/>
          <w:b/>
          <w:i/>
          <w:u w:val="single"/>
          <w:lang w:eastAsia="x-none"/>
        </w:rPr>
        <w:t>Złóż ofertę</w:t>
      </w:r>
      <w:r w:rsidRPr="007222F4">
        <w:rPr>
          <w:rFonts w:ascii="Arial" w:eastAsia="Calibri" w:hAnsi="Arial" w:cs="Arial"/>
          <w:bCs/>
          <w:iCs/>
          <w:u w:val="single"/>
          <w:lang w:eastAsia="x-none"/>
        </w:rPr>
        <w:t>”</w:t>
      </w:r>
      <w:r w:rsidRPr="007222F4">
        <w:rPr>
          <w:rFonts w:ascii="Arial" w:eastAsia="Calibri" w:hAnsi="Arial" w:cs="Arial"/>
          <w:bCs/>
          <w:iCs/>
          <w:lang w:eastAsia="x-none"/>
        </w:rPr>
        <w:t>;</w:t>
      </w:r>
    </w:p>
    <w:p w14:paraId="57F409CA" w14:textId="77777777" w:rsidR="001B365B" w:rsidRPr="007222F4" w:rsidRDefault="001B365B" w:rsidP="0014285C">
      <w:pPr>
        <w:numPr>
          <w:ilvl w:val="0"/>
          <w:numId w:val="18"/>
        </w:numPr>
        <w:ind w:left="1037" w:hanging="357"/>
        <w:jc w:val="both"/>
        <w:outlineLvl w:val="1"/>
        <w:rPr>
          <w:rFonts w:ascii="Arial" w:eastAsia="Calibri" w:hAnsi="Arial" w:cs="Arial"/>
          <w:bCs/>
          <w:iCs/>
          <w:lang w:eastAsia="x-none"/>
        </w:rPr>
      </w:pPr>
      <w:r w:rsidRPr="007222F4">
        <w:rPr>
          <w:rFonts w:ascii="Arial" w:eastAsia="Calibri" w:hAnsi="Arial" w:cs="Arial"/>
          <w:bCs/>
          <w:iCs/>
          <w:lang w:eastAsia="x-none"/>
        </w:rPr>
        <w:t xml:space="preserve">złożenie oferty zostanie potwierdzone komunikatem systemowym z podaniem terminu jej złożenia oraz aktywowana zostanie dla Wykonawcy możliwość pobrania, w stosunku do każdego z przesłanych plików, automatycznie </w:t>
      </w:r>
      <w:r w:rsidRPr="007222F4">
        <w:rPr>
          <w:rFonts w:ascii="Arial" w:eastAsia="Calibri" w:hAnsi="Arial" w:cs="Arial"/>
          <w:bCs/>
          <w:iCs/>
          <w:lang w:eastAsia="x-none"/>
        </w:rPr>
        <w:lastRenderedPageBreak/>
        <w:t>wystawionego przez Platformę dokumentu EPO (Elektroniczne Potwierdzenie Odbioru), będącego dowodem potwierdzającym fakt i czas dostarczenia Zamawiającemu pliku za pośrednictwem Platformy.</w:t>
      </w:r>
      <w:bookmarkEnd w:id="53"/>
    </w:p>
    <w:p w14:paraId="48287FF2"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54" w:name="_Hlk37866756"/>
      <w:r w:rsidRPr="007222F4">
        <w:rPr>
          <w:rFonts w:ascii="Arial" w:hAnsi="Arial" w:cs="Arial"/>
          <w:bCs/>
          <w:iCs/>
          <w:color w:val="000000"/>
          <w:lang w:eastAsia="x-none"/>
        </w:rPr>
        <w:t>Do upływu terminu składania ofert, Wykonawca, za pośrednictwem Platformy, może wycofać złożoną ofertę, używając opcji ”</w:t>
      </w:r>
      <w:r w:rsidRPr="007222F4">
        <w:rPr>
          <w:rFonts w:ascii="Arial" w:hAnsi="Arial" w:cs="Arial"/>
          <w:b/>
          <w:i/>
          <w:color w:val="000000"/>
          <w:lang w:eastAsia="x-none"/>
        </w:rPr>
        <w:t>Wycofaj ofertę</w:t>
      </w:r>
      <w:r w:rsidRPr="007222F4">
        <w:rPr>
          <w:rFonts w:ascii="Arial" w:hAnsi="Arial" w:cs="Arial"/>
          <w:bCs/>
          <w:iCs/>
          <w:color w:val="000000"/>
          <w:lang w:eastAsia="x-none"/>
        </w:rPr>
        <w:t>” (karta Oferta/Załączniki). Po wycofaniu oferty Wykonawca może usunąć załączone pliki, zaznaczając pozycje do usunięcia i klikając w przycisk ”</w:t>
      </w:r>
      <w:r w:rsidRPr="007222F4">
        <w:rPr>
          <w:rFonts w:ascii="Arial" w:hAnsi="Arial" w:cs="Arial"/>
          <w:b/>
          <w:i/>
          <w:color w:val="000000"/>
          <w:lang w:eastAsia="x-none"/>
        </w:rPr>
        <w:t>Usuń zaznaczone</w:t>
      </w:r>
      <w:r w:rsidRPr="007222F4">
        <w:rPr>
          <w:rFonts w:ascii="Arial" w:hAnsi="Arial" w:cs="Arial"/>
          <w:bCs/>
          <w:iCs/>
          <w:color w:val="000000"/>
          <w:lang w:eastAsia="x-none"/>
        </w:rPr>
        <w:t>”.</w:t>
      </w:r>
    </w:p>
    <w:p w14:paraId="54C1408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Szczegółowa instrukcja korzystania z Platformy znajduje się na stronie internetowej </w:t>
      </w:r>
      <w:hyperlink r:id="rId8" w:history="1">
        <w:r w:rsidR="008E1B6F" w:rsidRPr="007222F4">
          <w:rPr>
            <w:rFonts w:ascii="Arial" w:eastAsia="Calibri" w:hAnsi="Arial" w:cs="Arial"/>
            <w:color w:val="0070C0"/>
            <w:u w:val="single"/>
            <w:lang w:eastAsia="en-US"/>
          </w:rPr>
          <w:t>https://e-ProPublico.pl/</w:t>
        </w:r>
      </w:hyperlink>
      <w:r w:rsidRPr="007222F4">
        <w:rPr>
          <w:rFonts w:ascii="Arial" w:hAnsi="Arial" w:cs="Arial"/>
          <w:bCs/>
          <w:iCs/>
          <w:color w:val="000000"/>
          <w:lang w:eastAsia="x-none"/>
        </w:rPr>
        <w:t>, przycisk ”</w:t>
      </w:r>
      <w:r w:rsidRPr="007222F4">
        <w:rPr>
          <w:rFonts w:ascii="Arial" w:hAnsi="Arial" w:cs="Arial"/>
          <w:b/>
          <w:i/>
          <w:color w:val="000000"/>
          <w:lang w:eastAsia="x-none"/>
        </w:rPr>
        <w:t>Instrukcja Wykonawcy</w:t>
      </w:r>
      <w:r w:rsidRPr="007222F4">
        <w:rPr>
          <w:rFonts w:ascii="Arial" w:hAnsi="Arial" w:cs="Arial"/>
          <w:bCs/>
          <w:iCs/>
          <w:color w:val="000000"/>
          <w:lang w:eastAsia="x-none"/>
        </w:rPr>
        <w:t>”.</w:t>
      </w:r>
    </w:p>
    <w:bookmarkEnd w:id="54"/>
    <w:p w14:paraId="14D55E2D" w14:textId="77777777" w:rsidR="001B365B" w:rsidRPr="00806F70"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nie przewiduje zwrotu kosztów udziału w postępowaniu</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Wykonawca ponosi wszelkie koszty związane z przygotowaniem i złożeniem oferty</w:t>
      </w:r>
      <w:r w:rsidRPr="007222F4">
        <w:rPr>
          <w:rFonts w:ascii="Arial" w:hAnsi="Arial" w:cs="Arial"/>
          <w:bCs/>
          <w:iCs/>
          <w:color w:val="000000"/>
          <w:lang w:eastAsia="x-none"/>
        </w:rPr>
        <w:t>.</w:t>
      </w:r>
    </w:p>
    <w:p w14:paraId="68A111B1" w14:textId="77777777" w:rsidR="00806F70" w:rsidRPr="007222F4" w:rsidRDefault="00806F70" w:rsidP="00806F70">
      <w:pPr>
        <w:ind w:left="680"/>
        <w:jc w:val="both"/>
        <w:outlineLvl w:val="1"/>
        <w:rPr>
          <w:rFonts w:ascii="Arial" w:hAnsi="Arial" w:cs="Arial"/>
          <w:bCs/>
          <w:iCs/>
          <w:color w:val="000000"/>
          <w:lang w:val="x-none" w:eastAsia="x-none"/>
        </w:rPr>
      </w:pPr>
    </w:p>
    <w:p w14:paraId="588AA3BC"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55" w:name="_Toc258314253"/>
      <w:r w:rsidRPr="007222F4">
        <w:rPr>
          <w:rFonts w:ascii="Arial" w:hAnsi="Arial" w:cs="Arial"/>
          <w:b/>
          <w:bCs/>
          <w:caps/>
          <w:kern w:val="32"/>
          <w:lang w:val="x-none" w:eastAsia="x-none"/>
        </w:rPr>
        <w:t>Miejsce oraz termin składania i otwarcia ofert</w:t>
      </w:r>
      <w:bookmarkEnd w:id="55"/>
    </w:p>
    <w:p w14:paraId="59B856C3" w14:textId="7A41E51B" w:rsidR="001B365B" w:rsidRDefault="001B365B" w:rsidP="0014285C">
      <w:pPr>
        <w:tabs>
          <w:tab w:val="left" w:pos="708"/>
        </w:tabs>
        <w:ind w:left="431"/>
        <w:jc w:val="both"/>
        <w:outlineLvl w:val="1"/>
        <w:rPr>
          <w:rFonts w:ascii="Arial" w:hAnsi="Arial" w:cs="Arial"/>
          <w:bCs/>
          <w:iCs/>
          <w:color w:val="000000"/>
          <w:lang w:val="x-none" w:eastAsia="x-none"/>
        </w:rPr>
      </w:pPr>
      <w:bookmarkStart w:id="56" w:name="_Hlk37940485"/>
      <w:bookmarkStart w:id="57" w:name="_Hlk37857777"/>
      <w:r w:rsidRPr="007222F4">
        <w:rPr>
          <w:rFonts w:ascii="Arial" w:hAnsi="Arial" w:cs="Arial"/>
          <w:bCs/>
          <w:iCs/>
          <w:color w:val="000000"/>
          <w:lang w:val="x-none" w:eastAsia="x-none"/>
        </w:rPr>
        <w:t>Ofertę</w:t>
      </w:r>
      <w:r w:rsidRPr="007222F4">
        <w:rPr>
          <w:rFonts w:ascii="Arial" w:hAnsi="Arial" w:cs="Arial"/>
          <w:bCs/>
          <w:iCs/>
          <w:color w:val="000000"/>
          <w:lang w:eastAsia="x-none"/>
        </w:rPr>
        <w:t>, wraz z załącznikami, należy złożyć za pośrednictwem Platformy w terminie do dnia</w:t>
      </w:r>
      <w:r w:rsidRPr="007222F4">
        <w:rPr>
          <w:rFonts w:ascii="Arial" w:hAnsi="Arial" w:cs="Arial"/>
          <w:bCs/>
          <w:iCs/>
          <w:color w:val="000000"/>
          <w:lang w:val="x-none" w:eastAsia="x-none"/>
        </w:rPr>
        <w:t xml:space="preserve"> </w:t>
      </w:r>
      <w:r w:rsidR="00806F70">
        <w:rPr>
          <w:rFonts w:ascii="Arial" w:hAnsi="Arial" w:cs="Arial"/>
          <w:b/>
          <w:bCs/>
          <w:iCs/>
          <w:color w:val="000000"/>
          <w:lang w:val="x-none" w:eastAsia="x-none"/>
        </w:rPr>
        <w:t>2025-06-25</w:t>
      </w:r>
      <w:r w:rsidRPr="007222F4">
        <w:rPr>
          <w:rFonts w:ascii="Arial" w:hAnsi="Arial" w:cs="Arial"/>
          <w:bCs/>
          <w:iCs/>
          <w:color w:val="000000"/>
          <w:lang w:val="x-none" w:eastAsia="x-none"/>
        </w:rPr>
        <w:t xml:space="preserve"> do godz. </w:t>
      </w:r>
      <w:bookmarkEnd w:id="56"/>
      <w:bookmarkEnd w:id="57"/>
      <w:r w:rsidR="00075DA9" w:rsidRPr="00075DA9">
        <w:rPr>
          <w:rFonts w:ascii="Arial" w:hAnsi="Arial" w:cs="Arial"/>
          <w:b/>
          <w:bCs/>
          <w:iCs/>
          <w:color w:val="000000"/>
          <w:lang w:val="x-none" w:eastAsia="x-none"/>
        </w:rPr>
        <w:t>09:00</w:t>
      </w:r>
      <w:r w:rsidRPr="007222F4">
        <w:rPr>
          <w:rFonts w:ascii="Arial" w:hAnsi="Arial" w:cs="Arial"/>
          <w:bCs/>
          <w:iCs/>
          <w:color w:val="000000"/>
          <w:lang w:val="x-none" w:eastAsia="x-none"/>
        </w:rPr>
        <w:t>.</w:t>
      </w:r>
    </w:p>
    <w:p w14:paraId="731CF891" w14:textId="77777777" w:rsidR="00806F70" w:rsidRPr="007222F4" w:rsidRDefault="00806F70" w:rsidP="0014285C">
      <w:pPr>
        <w:tabs>
          <w:tab w:val="left" w:pos="708"/>
        </w:tabs>
        <w:ind w:left="431"/>
        <w:jc w:val="both"/>
        <w:outlineLvl w:val="1"/>
        <w:rPr>
          <w:rFonts w:ascii="Arial" w:hAnsi="Arial" w:cs="Arial"/>
          <w:bCs/>
          <w:iCs/>
          <w:color w:val="000000"/>
          <w:lang w:val="x-none" w:eastAsia="x-none"/>
        </w:rPr>
      </w:pPr>
    </w:p>
    <w:p w14:paraId="0FE54D29" w14:textId="77777777" w:rsidR="001B365B" w:rsidRPr="007222F4" w:rsidRDefault="001B365B" w:rsidP="0014285C">
      <w:pPr>
        <w:numPr>
          <w:ilvl w:val="0"/>
          <w:numId w:val="1"/>
        </w:numPr>
        <w:ind w:left="431" w:hanging="431"/>
        <w:jc w:val="both"/>
        <w:outlineLvl w:val="0"/>
        <w:rPr>
          <w:rFonts w:ascii="Arial" w:hAnsi="Arial" w:cs="Arial"/>
          <w:b/>
          <w:bCs/>
          <w:caps/>
          <w:kern w:val="32"/>
          <w:lang w:eastAsia="x-none"/>
        </w:rPr>
      </w:pPr>
      <w:bookmarkStart w:id="58" w:name="_Toc258314254"/>
      <w:r w:rsidRPr="007222F4">
        <w:rPr>
          <w:rFonts w:ascii="Arial" w:hAnsi="Arial" w:cs="Arial"/>
          <w:b/>
          <w:bCs/>
          <w:caps/>
          <w:kern w:val="32"/>
          <w:lang w:eastAsia="x-none"/>
        </w:rPr>
        <w:t>termin otwarcia ofert</w:t>
      </w:r>
    </w:p>
    <w:p w14:paraId="6ACDDAF5" w14:textId="547A30EE" w:rsidR="001B365B" w:rsidRPr="007222F4" w:rsidRDefault="001B365B" w:rsidP="0014285C">
      <w:pPr>
        <w:numPr>
          <w:ilvl w:val="1"/>
          <w:numId w:val="1"/>
        </w:numPr>
        <w:jc w:val="both"/>
        <w:outlineLvl w:val="1"/>
        <w:rPr>
          <w:rFonts w:ascii="Arial" w:hAnsi="Arial" w:cs="Arial"/>
          <w:bCs/>
          <w:iCs/>
          <w:color w:val="000000"/>
          <w:lang w:eastAsia="x-none"/>
        </w:rPr>
      </w:pPr>
      <w:r w:rsidRPr="007222F4">
        <w:rPr>
          <w:rFonts w:ascii="Arial" w:hAnsi="Arial" w:cs="Arial"/>
          <w:bCs/>
          <w:iCs/>
          <w:color w:val="000000"/>
          <w:lang w:eastAsia="x-none"/>
        </w:rPr>
        <w:t xml:space="preserve">Otwarcie </w:t>
      </w:r>
      <w:r w:rsidRPr="007222F4">
        <w:rPr>
          <w:rFonts w:ascii="Arial" w:hAnsi="Arial" w:cs="Arial"/>
          <w:bCs/>
          <w:iCs/>
          <w:color w:val="000000"/>
          <w:lang w:val="x-none" w:eastAsia="x-none"/>
        </w:rPr>
        <w:t xml:space="preserve">ofert nastąpi w dniu: </w:t>
      </w:r>
      <w:r w:rsidR="00806F70">
        <w:rPr>
          <w:rFonts w:ascii="Arial" w:hAnsi="Arial" w:cs="Arial"/>
          <w:b/>
          <w:bCs/>
          <w:iCs/>
          <w:color w:val="000000"/>
          <w:lang w:val="x-none" w:eastAsia="x-none"/>
        </w:rPr>
        <w:t>2025-06-25</w:t>
      </w:r>
      <w:r w:rsidRPr="007222F4">
        <w:rPr>
          <w:rFonts w:ascii="Arial" w:hAnsi="Arial" w:cs="Arial"/>
          <w:bCs/>
          <w:iCs/>
          <w:color w:val="000000"/>
          <w:lang w:val="x-none" w:eastAsia="x-none"/>
        </w:rPr>
        <w:t xml:space="preserve"> o godz. </w:t>
      </w:r>
      <w:r w:rsidR="00075DA9" w:rsidRPr="00075DA9">
        <w:rPr>
          <w:rFonts w:ascii="Arial" w:hAnsi="Arial" w:cs="Arial"/>
          <w:b/>
          <w:bCs/>
          <w:iCs/>
          <w:color w:val="000000"/>
          <w:lang w:val="x-none" w:eastAsia="x-none"/>
        </w:rPr>
        <w:t>09:30</w:t>
      </w:r>
      <w:r w:rsidRPr="007222F4">
        <w:rPr>
          <w:rFonts w:ascii="Arial" w:hAnsi="Arial" w:cs="Arial"/>
          <w:bCs/>
          <w:iCs/>
          <w:color w:val="000000"/>
          <w:lang w:val="x-none" w:eastAsia="x-none"/>
        </w:rPr>
        <w:t>, za pośrednictwem Platformy, na karcie ”Oferta/Załączniki”, poprzez ich odszyfrowanie, które jest jednoznaczne</w:t>
      </w:r>
      <w:r w:rsidRPr="007222F4">
        <w:rPr>
          <w:rFonts w:ascii="Arial" w:hAnsi="Arial" w:cs="Arial"/>
          <w:bCs/>
          <w:iCs/>
          <w:color w:val="000000"/>
          <w:lang w:eastAsia="x-none"/>
        </w:rPr>
        <w:t xml:space="preserve"> z ich upublicznieniem.</w:t>
      </w:r>
    </w:p>
    <w:p w14:paraId="7655EAA0" w14:textId="77777777" w:rsidR="001B365B" w:rsidRPr="007222F4" w:rsidRDefault="001B365B" w:rsidP="0014285C">
      <w:pPr>
        <w:numPr>
          <w:ilvl w:val="1"/>
          <w:numId w:val="1"/>
        </w:numPr>
        <w:jc w:val="both"/>
        <w:outlineLvl w:val="1"/>
        <w:rPr>
          <w:rFonts w:ascii="Arial" w:hAnsi="Arial" w:cs="Arial"/>
          <w:bCs/>
          <w:iCs/>
          <w:color w:val="000000"/>
          <w:lang w:eastAsia="x-none"/>
        </w:rPr>
      </w:pPr>
      <w:r w:rsidRPr="007222F4">
        <w:rPr>
          <w:rFonts w:ascii="Arial" w:hAnsi="Arial" w:cs="Arial"/>
          <w:bCs/>
          <w:iCs/>
          <w:color w:val="000000"/>
          <w:lang w:eastAsia="x-none"/>
        </w:rPr>
        <w:t>Zamawiający, najpóźniej przed otwarciem ofert, udostępni na stronie prowadzonego postępowania informację o kwocie, jaką zamierza przeznaczyć na sfinansowanie zamówienia.</w:t>
      </w:r>
    </w:p>
    <w:p w14:paraId="5917059E" w14:textId="77777777" w:rsidR="001B365B" w:rsidRPr="007222F4" w:rsidRDefault="001B365B" w:rsidP="0014285C">
      <w:pPr>
        <w:numPr>
          <w:ilvl w:val="1"/>
          <w:numId w:val="1"/>
        </w:numPr>
        <w:jc w:val="both"/>
        <w:outlineLvl w:val="1"/>
        <w:rPr>
          <w:rFonts w:ascii="Arial" w:hAnsi="Arial" w:cs="Arial"/>
          <w:bCs/>
          <w:iCs/>
          <w:color w:val="000000"/>
          <w:lang w:eastAsia="x-none"/>
        </w:rPr>
      </w:pPr>
      <w:r w:rsidRPr="007222F4">
        <w:rPr>
          <w:rFonts w:ascii="Arial" w:hAnsi="Arial" w:cs="Arial"/>
          <w:bCs/>
          <w:iCs/>
          <w:color w:val="000000"/>
          <w:lang w:eastAsia="x-none"/>
        </w:rPr>
        <w:t>Niezwłocznie po otwarciu ofert, Zamawiający zamieści na stronie internetowej prowadzonego postępowania informacje o:</w:t>
      </w:r>
    </w:p>
    <w:p w14:paraId="633F6439" w14:textId="77777777" w:rsidR="001B365B" w:rsidRPr="007222F4" w:rsidRDefault="001B365B" w:rsidP="0014285C">
      <w:pPr>
        <w:numPr>
          <w:ilvl w:val="0"/>
          <w:numId w:val="19"/>
        </w:numPr>
        <w:tabs>
          <w:tab w:val="left" w:pos="708"/>
        </w:tabs>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nazwach albo imionach i nazwiskach oraz siedzibach lub miejscach prowadzonej działalności gospodarczej bądź miejscach zamieszkania Wykonawców, których oferty zostały otwarte;</w:t>
      </w:r>
    </w:p>
    <w:p w14:paraId="11F4D925" w14:textId="77777777" w:rsidR="001B365B" w:rsidRDefault="001B365B" w:rsidP="0014285C">
      <w:pPr>
        <w:numPr>
          <w:ilvl w:val="0"/>
          <w:numId w:val="19"/>
        </w:numPr>
        <w:tabs>
          <w:tab w:val="left" w:pos="708"/>
        </w:tabs>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cenach lub kosztach zawartych w ofertach.</w:t>
      </w:r>
    </w:p>
    <w:p w14:paraId="08D83DD6" w14:textId="77777777" w:rsidR="00806F70" w:rsidRPr="007222F4" w:rsidRDefault="00806F70" w:rsidP="00806F70">
      <w:pPr>
        <w:tabs>
          <w:tab w:val="left" w:pos="708"/>
        </w:tabs>
        <w:ind w:left="1037"/>
        <w:jc w:val="both"/>
        <w:outlineLvl w:val="1"/>
        <w:rPr>
          <w:rFonts w:ascii="Arial" w:hAnsi="Arial" w:cs="Arial"/>
          <w:bCs/>
          <w:iCs/>
          <w:color w:val="000000"/>
          <w:lang w:eastAsia="x-none"/>
        </w:rPr>
      </w:pPr>
    </w:p>
    <w:p w14:paraId="793B0C45"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Opis sposobu obliczenia ceny</w:t>
      </w:r>
      <w:bookmarkEnd w:id="58"/>
    </w:p>
    <w:p w14:paraId="6952BD3B" w14:textId="77777777" w:rsidR="001B365B" w:rsidRPr="007222F4" w:rsidRDefault="001B365B" w:rsidP="0014285C">
      <w:pPr>
        <w:numPr>
          <w:ilvl w:val="1"/>
          <w:numId w:val="1"/>
        </w:numPr>
        <w:jc w:val="both"/>
        <w:outlineLvl w:val="1"/>
        <w:rPr>
          <w:rFonts w:ascii="Arial" w:hAnsi="Arial" w:cs="Arial"/>
          <w:bCs/>
          <w:iCs/>
          <w:lang w:val="x-none" w:eastAsia="x-none"/>
        </w:rPr>
      </w:pPr>
      <w:r w:rsidRPr="007222F4">
        <w:rPr>
          <w:rFonts w:ascii="Arial" w:hAnsi="Arial" w:cs="Arial"/>
          <w:bCs/>
          <w:iCs/>
          <w:color w:val="000000"/>
          <w:lang w:val="x-none" w:eastAsia="x-none"/>
        </w:rPr>
        <w:t>W ofercie Wykonawca zobowiązany jest podać cenę za wykonanie całego przedmiotu zamówienia w złotych polskich (PLN), z dokładnością do 1 grosza, tj. do dwóch miejsc po przecinku.</w:t>
      </w:r>
    </w:p>
    <w:p w14:paraId="26327E8A" w14:textId="77777777" w:rsidR="001B365B" w:rsidRPr="007222F4" w:rsidRDefault="001B365B" w:rsidP="0014285C">
      <w:pPr>
        <w:numPr>
          <w:ilvl w:val="1"/>
          <w:numId w:val="1"/>
        </w:numPr>
        <w:jc w:val="both"/>
        <w:outlineLvl w:val="1"/>
        <w:rPr>
          <w:rFonts w:ascii="Arial" w:hAnsi="Arial" w:cs="Arial"/>
          <w:bCs/>
          <w:iCs/>
          <w:lang w:val="x-none" w:eastAsia="x-none"/>
        </w:rPr>
      </w:pPr>
      <w:r w:rsidRPr="007222F4">
        <w:rPr>
          <w:rFonts w:ascii="Arial" w:hAnsi="Arial" w:cs="Arial"/>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A2D4281"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Rozliczenia między Zamawiającym a Wykonawcą prowadzone będą w złotych polskich z dokładnością do dwóch miejsc po przecinku.</w:t>
      </w:r>
    </w:p>
    <w:p w14:paraId="355D4EEB"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Wykonawca zobowiązany jest zastosować stawkę VAT zgodnie z obowiązującymi przepisami ustawy z 11 marca 2004 r. o podatku od towarów i usług</w:t>
      </w:r>
      <w:r w:rsidR="00155BF0">
        <w:rPr>
          <w:rFonts w:ascii="Arial" w:hAnsi="Arial" w:cs="Arial"/>
          <w:bCs/>
          <w:iCs/>
          <w:color w:val="000000"/>
          <w:lang w:eastAsia="x-none"/>
        </w:rPr>
        <w:t xml:space="preserve"> </w:t>
      </w:r>
      <w:r w:rsidR="00155BF0" w:rsidRPr="00474E83">
        <w:rPr>
          <w:rFonts w:ascii="Arial" w:hAnsi="Arial" w:cs="Arial"/>
        </w:rPr>
        <w:t>(</w:t>
      </w:r>
      <w:proofErr w:type="spellStart"/>
      <w:r w:rsidR="00E21190" w:rsidRPr="00E21190">
        <w:rPr>
          <w:rFonts w:ascii="Arial" w:hAnsi="Arial" w:cs="Arial"/>
        </w:rPr>
        <w:t>t.j</w:t>
      </w:r>
      <w:proofErr w:type="spellEnd"/>
      <w:r w:rsidR="00E21190" w:rsidRPr="00E21190">
        <w:rPr>
          <w:rFonts w:ascii="Arial" w:hAnsi="Arial" w:cs="Arial"/>
        </w:rPr>
        <w:t>. Dz.U. z 2024r. poz. 361</w:t>
      </w:r>
      <w:r w:rsidR="00155BF0" w:rsidRPr="00474E83">
        <w:rPr>
          <w:rFonts w:ascii="Arial" w:hAnsi="Arial" w:cs="Arial"/>
        </w:rPr>
        <w:t>)</w:t>
      </w:r>
      <w:r w:rsidRPr="007222F4">
        <w:rPr>
          <w:rFonts w:ascii="Arial" w:hAnsi="Arial" w:cs="Arial"/>
          <w:bCs/>
          <w:iCs/>
          <w:color w:val="000000"/>
          <w:lang w:eastAsia="x-none"/>
        </w:rPr>
        <w:t>.</w:t>
      </w:r>
    </w:p>
    <w:p w14:paraId="57A9512E"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złożona zostanie oferta, której wybór prowadziłby do powstania u Zamawiającego obowiązku podatkowego zgodnie z ustawą z 11 marca 2004 r. o podatku od towarów i usług</w:t>
      </w:r>
      <w:r w:rsidR="00155BF0">
        <w:rPr>
          <w:rFonts w:ascii="Arial" w:hAnsi="Arial" w:cs="Arial"/>
          <w:bCs/>
          <w:iCs/>
          <w:color w:val="000000"/>
          <w:lang w:eastAsia="x-none"/>
        </w:rPr>
        <w:t xml:space="preserve"> </w:t>
      </w:r>
      <w:r w:rsidR="00155BF0" w:rsidRPr="00474E83">
        <w:rPr>
          <w:rFonts w:ascii="Arial" w:hAnsi="Arial" w:cs="Arial"/>
        </w:rPr>
        <w:t>(</w:t>
      </w:r>
      <w:proofErr w:type="spellStart"/>
      <w:r w:rsidR="00E21190" w:rsidRPr="00E21190">
        <w:rPr>
          <w:rFonts w:ascii="Arial" w:hAnsi="Arial" w:cs="Arial"/>
        </w:rPr>
        <w:t>t.j</w:t>
      </w:r>
      <w:proofErr w:type="spellEnd"/>
      <w:r w:rsidR="00E21190" w:rsidRPr="00E21190">
        <w:rPr>
          <w:rFonts w:ascii="Arial" w:hAnsi="Arial" w:cs="Arial"/>
        </w:rPr>
        <w:t>. Dz.U. z 2024r. poz. 361</w:t>
      </w:r>
      <w:r w:rsidR="00155BF0" w:rsidRPr="00474E83">
        <w:rPr>
          <w:rFonts w:ascii="Arial" w:hAnsi="Arial" w:cs="Arial"/>
        </w:rPr>
        <w:t>)</w:t>
      </w:r>
      <w:r w:rsidRPr="007222F4">
        <w:rPr>
          <w:rFonts w:ascii="Arial" w:hAnsi="Arial" w:cs="Arial"/>
          <w:bCs/>
          <w:iCs/>
          <w:color w:val="000000"/>
          <w:lang w:val="x-none" w:eastAsia="x-none"/>
        </w:rPr>
        <w:t xml:space="preserve">, dla celów zastosowania </w:t>
      </w:r>
      <w:r w:rsidRPr="007222F4">
        <w:rPr>
          <w:rFonts w:ascii="Arial" w:hAnsi="Arial" w:cs="Arial"/>
          <w:bCs/>
          <w:iCs/>
          <w:color w:val="000000"/>
          <w:lang w:val="x-none" w:eastAsia="x-none"/>
        </w:rPr>
        <w:lastRenderedPageBreak/>
        <w:t>kryterium ceny Zamawiający doliczy do przedstawionej w tej ofercie ceny kwotę podatku od towarów i usług, którą miałby obowiązek rozliczyć.</w:t>
      </w:r>
    </w:p>
    <w:p w14:paraId="159C3A50"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59" w:name="_Hlk61113033"/>
      <w:r w:rsidRPr="007222F4">
        <w:rPr>
          <w:rFonts w:ascii="Arial" w:hAnsi="Arial" w:cs="Arial"/>
          <w:bCs/>
          <w:iCs/>
          <w:color w:val="000000"/>
          <w:lang w:eastAsia="x-none"/>
        </w:rPr>
        <w:t>Wykonawca</w:t>
      </w:r>
      <w:bookmarkEnd w:id="59"/>
      <w:r w:rsidRPr="007222F4">
        <w:rPr>
          <w:rFonts w:ascii="Arial" w:hAnsi="Arial" w:cs="Arial"/>
          <w:bCs/>
          <w:iCs/>
          <w:color w:val="000000"/>
          <w:lang w:eastAsia="x-none"/>
        </w:rPr>
        <w:t xml:space="preserve"> składając ofertę zobowiązany jest:</w:t>
      </w:r>
    </w:p>
    <w:p w14:paraId="2575D86B" w14:textId="77777777" w:rsidR="001B365B" w:rsidRPr="007222F4" w:rsidRDefault="001B365B" w:rsidP="0014285C">
      <w:pPr>
        <w:numPr>
          <w:ilvl w:val="0"/>
          <w:numId w:val="2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poinformować Zamawiającego, że wybór jego oferty będzie prowadził do powstania u Zamawiającego obowiązku podatkowego;</w:t>
      </w:r>
    </w:p>
    <w:p w14:paraId="34FC540B" w14:textId="77777777" w:rsidR="001B365B" w:rsidRPr="007222F4" w:rsidRDefault="001B365B" w:rsidP="0014285C">
      <w:pPr>
        <w:numPr>
          <w:ilvl w:val="0"/>
          <w:numId w:val="2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nazwę (rodzaj) towaru lub usługi, których dostawa lub świadczenie będą prowadziły do powstania obowiązku podatkowego;</w:t>
      </w:r>
    </w:p>
    <w:p w14:paraId="4F30F54C" w14:textId="77777777" w:rsidR="001B365B" w:rsidRPr="007222F4" w:rsidRDefault="001B365B" w:rsidP="0014285C">
      <w:pPr>
        <w:numPr>
          <w:ilvl w:val="0"/>
          <w:numId w:val="2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wartości towaru lub usługi objętego obowiązkiem podatkowym Zamawiającego, bez kwoty podatku;</w:t>
      </w:r>
    </w:p>
    <w:p w14:paraId="243F5381" w14:textId="77777777" w:rsidR="001B365B" w:rsidRPr="00806F70" w:rsidRDefault="001B365B" w:rsidP="0014285C">
      <w:pPr>
        <w:numPr>
          <w:ilvl w:val="0"/>
          <w:numId w:val="20"/>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stawkę podatku od towarów i usług, która zgodnie z wiedzą Wykonawcy, będzie miała zastosowanie.</w:t>
      </w:r>
    </w:p>
    <w:p w14:paraId="3E7A8202" w14:textId="77777777" w:rsidR="00806F70" w:rsidRPr="007222F4" w:rsidRDefault="00806F70" w:rsidP="00806F70">
      <w:pPr>
        <w:tabs>
          <w:tab w:val="left" w:pos="708"/>
        </w:tabs>
        <w:ind w:left="1037"/>
        <w:jc w:val="both"/>
        <w:outlineLvl w:val="1"/>
        <w:rPr>
          <w:rFonts w:ascii="Arial" w:hAnsi="Arial" w:cs="Arial"/>
          <w:bCs/>
          <w:iCs/>
          <w:color w:val="000000"/>
          <w:lang w:val="x-none" w:eastAsia="x-none"/>
        </w:rPr>
      </w:pPr>
    </w:p>
    <w:p w14:paraId="2C734F1C"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60" w:name="_Toc258314255"/>
      <w:r w:rsidRPr="007222F4">
        <w:rPr>
          <w:rFonts w:ascii="Arial" w:hAnsi="Arial" w:cs="Arial"/>
          <w:b/>
          <w:bCs/>
          <w:caps/>
          <w:kern w:val="32"/>
          <w:lang w:val="x-none" w:eastAsia="x-none"/>
        </w:rPr>
        <w:t>Opis kryteriów</w:t>
      </w:r>
      <w:r w:rsidRPr="007222F4">
        <w:rPr>
          <w:rFonts w:ascii="Arial" w:hAnsi="Arial" w:cs="Arial"/>
          <w:b/>
          <w:bCs/>
          <w:caps/>
          <w:kern w:val="32"/>
          <w:lang w:eastAsia="x-none"/>
        </w:rPr>
        <w:t xml:space="preserve"> oceny ofert,</w:t>
      </w:r>
      <w:r w:rsidRPr="007222F4">
        <w:rPr>
          <w:rFonts w:ascii="Arial" w:hAnsi="Arial" w:cs="Arial"/>
          <w:b/>
          <w:bCs/>
          <w:caps/>
          <w:kern w:val="32"/>
          <w:lang w:val="x-none" w:eastAsia="x-none"/>
        </w:rPr>
        <w:t xml:space="preserve"> wraz z podaniem </w:t>
      </w:r>
      <w:r w:rsidRPr="007222F4">
        <w:rPr>
          <w:rFonts w:ascii="Arial" w:hAnsi="Arial" w:cs="Arial"/>
          <w:b/>
          <w:bCs/>
          <w:caps/>
          <w:kern w:val="32"/>
          <w:lang w:eastAsia="x-none"/>
        </w:rPr>
        <w:t>wag</w:t>
      </w:r>
      <w:r w:rsidRPr="007222F4">
        <w:rPr>
          <w:rFonts w:ascii="Arial" w:hAnsi="Arial" w:cs="Arial"/>
          <w:b/>
          <w:bCs/>
          <w:caps/>
          <w:kern w:val="32"/>
          <w:lang w:val="x-none" w:eastAsia="x-none"/>
        </w:rPr>
        <w:t xml:space="preserve"> tych kryteriów i sposobu oceny ofert</w:t>
      </w:r>
      <w:bookmarkEnd w:id="60"/>
    </w:p>
    <w:p w14:paraId="5EAEB771"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670"/>
        <w:gridCol w:w="1984"/>
      </w:tblGrid>
      <w:tr w:rsidR="001B365B" w:rsidRPr="007222F4" w14:paraId="48437CE1" w14:textId="77777777" w:rsidTr="00806F70">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6FC054D2" w14:textId="77777777" w:rsidR="001B365B" w:rsidRPr="0036572E" w:rsidRDefault="001B365B" w:rsidP="0014285C">
            <w:pPr>
              <w:jc w:val="center"/>
              <w:rPr>
                <w:rFonts w:ascii="Arial" w:hAnsi="Arial" w:cs="Arial"/>
                <w:b/>
              </w:rPr>
            </w:pPr>
            <w:r w:rsidRPr="0036572E">
              <w:rPr>
                <w:rFonts w:ascii="Arial" w:hAnsi="Arial" w:cs="Arial"/>
                <w:b/>
              </w:rPr>
              <w:t>Nr</w:t>
            </w:r>
          </w:p>
        </w:tc>
        <w:tc>
          <w:tcPr>
            <w:tcW w:w="5670" w:type="dxa"/>
            <w:tcBorders>
              <w:top w:val="single" w:sz="4" w:space="0" w:color="auto"/>
              <w:left w:val="single" w:sz="4" w:space="0" w:color="auto"/>
              <w:bottom w:val="single" w:sz="4" w:space="0" w:color="auto"/>
              <w:right w:val="single" w:sz="4" w:space="0" w:color="auto"/>
            </w:tcBorders>
            <w:shd w:val="clear" w:color="auto" w:fill="F2F2F2"/>
            <w:hideMark/>
          </w:tcPr>
          <w:p w14:paraId="4082F646" w14:textId="77777777" w:rsidR="001B365B" w:rsidRPr="0036572E" w:rsidRDefault="001B365B" w:rsidP="0014285C">
            <w:pPr>
              <w:jc w:val="both"/>
              <w:rPr>
                <w:rFonts w:ascii="Arial" w:hAnsi="Arial" w:cs="Arial"/>
                <w:b/>
              </w:rPr>
            </w:pPr>
            <w:r w:rsidRPr="0036572E">
              <w:rPr>
                <w:rFonts w:ascii="Arial" w:hAnsi="Arial" w:cs="Arial"/>
                <w:b/>
              </w:rPr>
              <w:t xml:space="preserve">Nazwa kryterium </w:t>
            </w:r>
          </w:p>
        </w:tc>
        <w:tc>
          <w:tcPr>
            <w:tcW w:w="1984" w:type="dxa"/>
            <w:tcBorders>
              <w:top w:val="single" w:sz="4" w:space="0" w:color="auto"/>
              <w:left w:val="single" w:sz="4" w:space="0" w:color="auto"/>
              <w:bottom w:val="single" w:sz="4" w:space="0" w:color="auto"/>
              <w:right w:val="single" w:sz="4" w:space="0" w:color="auto"/>
            </w:tcBorders>
            <w:shd w:val="clear" w:color="auto" w:fill="F2F2F2"/>
            <w:hideMark/>
          </w:tcPr>
          <w:p w14:paraId="7B2EAA2D" w14:textId="77777777" w:rsidR="001B365B" w:rsidRPr="0036572E" w:rsidRDefault="001B365B" w:rsidP="00806F70">
            <w:pPr>
              <w:jc w:val="center"/>
              <w:rPr>
                <w:rFonts w:ascii="Arial" w:hAnsi="Arial" w:cs="Arial"/>
                <w:b/>
              </w:rPr>
            </w:pPr>
            <w:r w:rsidRPr="0036572E">
              <w:rPr>
                <w:rFonts w:ascii="Arial" w:hAnsi="Arial" w:cs="Arial"/>
                <w:b/>
              </w:rPr>
              <w:t>Waga</w:t>
            </w:r>
          </w:p>
        </w:tc>
      </w:tr>
      <w:tr w:rsidR="00075DA9" w:rsidRPr="007222F4" w14:paraId="1A186437" w14:textId="77777777" w:rsidTr="00806F70">
        <w:tc>
          <w:tcPr>
            <w:tcW w:w="851" w:type="dxa"/>
            <w:tcBorders>
              <w:top w:val="single" w:sz="4" w:space="0" w:color="auto"/>
              <w:left w:val="single" w:sz="4" w:space="0" w:color="auto"/>
              <w:bottom w:val="single" w:sz="4" w:space="0" w:color="auto"/>
              <w:right w:val="single" w:sz="4" w:space="0" w:color="auto"/>
            </w:tcBorders>
            <w:hideMark/>
          </w:tcPr>
          <w:p w14:paraId="601A9961" w14:textId="77777777" w:rsidR="00075DA9" w:rsidRPr="007222F4" w:rsidRDefault="00075DA9" w:rsidP="0014285C">
            <w:pPr>
              <w:jc w:val="center"/>
              <w:rPr>
                <w:rFonts w:ascii="Arial" w:hAnsi="Arial" w:cs="Arial"/>
              </w:rPr>
            </w:pPr>
            <w:r w:rsidRPr="00075DA9">
              <w:rPr>
                <w:rFonts w:ascii="Arial" w:hAnsi="Arial" w:cs="Arial"/>
              </w:rPr>
              <w:t>1</w:t>
            </w:r>
          </w:p>
        </w:tc>
        <w:tc>
          <w:tcPr>
            <w:tcW w:w="5670" w:type="dxa"/>
            <w:tcBorders>
              <w:top w:val="single" w:sz="4" w:space="0" w:color="auto"/>
              <w:left w:val="single" w:sz="4" w:space="0" w:color="auto"/>
              <w:bottom w:val="single" w:sz="4" w:space="0" w:color="auto"/>
              <w:right w:val="single" w:sz="4" w:space="0" w:color="auto"/>
            </w:tcBorders>
            <w:hideMark/>
          </w:tcPr>
          <w:p w14:paraId="777B0FAD" w14:textId="77777777" w:rsidR="00075DA9" w:rsidRPr="007222F4" w:rsidRDefault="00075DA9" w:rsidP="0014285C">
            <w:pPr>
              <w:jc w:val="both"/>
              <w:rPr>
                <w:rFonts w:ascii="Arial" w:hAnsi="Arial" w:cs="Arial"/>
              </w:rPr>
            </w:pPr>
            <w:r w:rsidRPr="00075DA9">
              <w:rPr>
                <w:rFonts w:ascii="Arial" w:hAnsi="Arial" w:cs="Arial"/>
              </w:rPr>
              <w:t>Cena</w:t>
            </w:r>
          </w:p>
        </w:tc>
        <w:tc>
          <w:tcPr>
            <w:tcW w:w="1984" w:type="dxa"/>
            <w:tcBorders>
              <w:top w:val="single" w:sz="4" w:space="0" w:color="auto"/>
              <w:left w:val="single" w:sz="4" w:space="0" w:color="auto"/>
              <w:bottom w:val="single" w:sz="4" w:space="0" w:color="auto"/>
              <w:right w:val="single" w:sz="4" w:space="0" w:color="auto"/>
            </w:tcBorders>
            <w:hideMark/>
          </w:tcPr>
          <w:p w14:paraId="47156033" w14:textId="77777777" w:rsidR="00075DA9" w:rsidRPr="007222F4" w:rsidRDefault="00075DA9" w:rsidP="00806F70">
            <w:pPr>
              <w:jc w:val="center"/>
              <w:rPr>
                <w:rFonts w:ascii="Arial" w:hAnsi="Arial" w:cs="Arial"/>
              </w:rPr>
            </w:pPr>
            <w:r w:rsidRPr="00075DA9">
              <w:rPr>
                <w:rFonts w:ascii="Arial" w:hAnsi="Arial" w:cs="Arial"/>
              </w:rPr>
              <w:t>80</w:t>
            </w:r>
            <w:r w:rsidRPr="007222F4">
              <w:rPr>
                <w:rFonts w:ascii="Arial" w:hAnsi="Arial" w:cs="Arial"/>
              </w:rPr>
              <w:t xml:space="preserve"> %</w:t>
            </w:r>
          </w:p>
        </w:tc>
      </w:tr>
      <w:tr w:rsidR="00075DA9" w:rsidRPr="007222F4" w14:paraId="0BF2CA3A" w14:textId="77777777" w:rsidTr="00806F70">
        <w:tc>
          <w:tcPr>
            <w:tcW w:w="851" w:type="dxa"/>
            <w:tcBorders>
              <w:top w:val="single" w:sz="4" w:space="0" w:color="auto"/>
              <w:left w:val="single" w:sz="4" w:space="0" w:color="auto"/>
              <w:bottom w:val="single" w:sz="4" w:space="0" w:color="auto"/>
              <w:right w:val="single" w:sz="4" w:space="0" w:color="auto"/>
            </w:tcBorders>
            <w:hideMark/>
          </w:tcPr>
          <w:p w14:paraId="34C943BC" w14:textId="77777777" w:rsidR="00075DA9" w:rsidRPr="007222F4" w:rsidRDefault="00075DA9" w:rsidP="0014285C">
            <w:pPr>
              <w:jc w:val="center"/>
              <w:rPr>
                <w:rFonts w:ascii="Arial" w:hAnsi="Arial" w:cs="Arial"/>
              </w:rPr>
            </w:pPr>
            <w:r w:rsidRPr="00075DA9">
              <w:rPr>
                <w:rFonts w:ascii="Arial" w:hAnsi="Arial" w:cs="Arial"/>
              </w:rPr>
              <w:t>2</w:t>
            </w:r>
          </w:p>
        </w:tc>
        <w:tc>
          <w:tcPr>
            <w:tcW w:w="5670" w:type="dxa"/>
            <w:tcBorders>
              <w:top w:val="single" w:sz="4" w:space="0" w:color="auto"/>
              <w:left w:val="single" w:sz="4" w:space="0" w:color="auto"/>
              <w:bottom w:val="single" w:sz="4" w:space="0" w:color="auto"/>
              <w:right w:val="single" w:sz="4" w:space="0" w:color="auto"/>
            </w:tcBorders>
            <w:hideMark/>
          </w:tcPr>
          <w:p w14:paraId="28384E27" w14:textId="3A5F840B" w:rsidR="00075DA9" w:rsidRPr="007222F4" w:rsidRDefault="00075DA9" w:rsidP="0014285C">
            <w:pPr>
              <w:jc w:val="both"/>
              <w:rPr>
                <w:rFonts w:ascii="Arial" w:hAnsi="Arial" w:cs="Arial"/>
              </w:rPr>
            </w:pPr>
            <w:r w:rsidRPr="00075DA9">
              <w:rPr>
                <w:rFonts w:ascii="Arial" w:hAnsi="Arial" w:cs="Arial"/>
              </w:rPr>
              <w:t>Czas realizacji zadania (skrócenie terminu wykonania)</w:t>
            </w:r>
          </w:p>
        </w:tc>
        <w:tc>
          <w:tcPr>
            <w:tcW w:w="1984" w:type="dxa"/>
            <w:tcBorders>
              <w:top w:val="single" w:sz="4" w:space="0" w:color="auto"/>
              <w:left w:val="single" w:sz="4" w:space="0" w:color="auto"/>
              <w:bottom w:val="single" w:sz="4" w:space="0" w:color="auto"/>
              <w:right w:val="single" w:sz="4" w:space="0" w:color="auto"/>
            </w:tcBorders>
            <w:hideMark/>
          </w:tcPr>
          <w:p w14:paraId="131AF341" w14:textId="77777777" w:rsidR="00075DA9" w:rsidRPr="007222F4" w:rsidRDefault="00075DA9" w:rsidP="00806F70">
            <w:pPr>
              <w:jc w:val="center"/>
              <w:rPr>
                <w:rFonts w:ascii="Arial" w:hAnsi="Arial" w:cs="Arial"/>
              </w:rPr>
            </w:pPr>
            <w:r w:rsidRPr="00075DA9">
              <w:rPr>
                <w:rFonts w:ascii="Arial" w:hAnsi="Arial" w:cs="Arial"/>
              </w:rPr>
              <w:t>10</w:t>
            </w:r>
            <w:r w:rsidRPr="007222F4">
              <w:rPr>
                <w:rFonts w:ascii="Arial" w:hAnsi="Arial" w:cs="Arial"/>
              </w:rPr>
              <w:t xml:space="preserve"> %</w:t>
            </w:r>
          </w:p>
        </w:tc>
      </w:tr>
      <w:tr w:rsidR="00075DA9" w:rsidRPr="007222F4" w14:paraId="03FC51B9" w14:textId="77777777" w:rsidTr="00806F70">
        <w:tc>
          <w:tcPr>
            <w:tcW w:w="851" w:type="dxa"/>
            <w:tcBorders>
              <w:top w:val="single" w:sz="4" w:space="0" w:color="auto"/>
              <w:left w:val="single" w:sz="4" w:space="0" w:color="auto"/>
              <w:bottom w:val="single" w:sz="4" w:space="0" w:color="auto"/>
              <w:right w:val="single" w:sz="4" w:space="0" w:color="auto"/>
            </w:tcBorders>
            <w:hideMark/>
          </w:tcPr>
          <w:p w14:paraId="7C44BCBA" w14:textId="77777777" w:rsidR="00075DA9" w:rsidRPr="007222F4" w:rsidRDefault="00075DA9" w:rsidP="0014285C">
            <w:pPr>
              <w:jc w:val="center"/>
              <w:rPr>
                <w:rFonts w:ascii="Arial" w:hAnsi="Arial" w:cs="Arial"/>
              </w:rPr>
            </w:pPr>
            <w:r w:rsidRPr="00075DA9">
              <w:rPr>
                <w:rFonts w:ascii="Arial" w:hAnsi="Arial" w:cs="Arial"/>
              </w:rPr>
              <w:t>3</w:t>
            </w:r>
          </w:p>
        </w:tc>
        <w:tc>
          <w:tcPr>
            <w:tcW w:w="5670" w:type="dxa"/>
            <w:tcBorders>
              <w:top w:val="single" w:sz="4" w:space="0" w:color="auto"/>
              <w:left w:val="single" w:sz="4" w:space="0" w:color="auto"/>
              <w:bottom w:val="single" w:sz="4" w:space="0" w:color="auto"/>
              <w:right w:val="single" w:sz="4" w:space="0" w:color="auto"/>
            </w:tcBorders>
            <w:hideMark/>
          </w:tcPr>
          <w:p w14:paraId="74092B78" w14:textId="77777777" w:rsidR="00075DA9" w:rsidRPr="007222F4" w:rsidRDefault="00075DA9" w:rsidP="0014285C">
            <w:pPr>
              <w:jc w:val="both"/>
              <w:rPr>
                <w:rFonts w:ascii="Arial" w:hAnsi="Arial" w:cs="Arial"/>
              </w:rPr>
            </w:pPr>
            <w:r w:rsidRPr="00075DA9">
              <w:rPr>
                <w:rFonts w:ascii="Arial" w:hAnsi="Arial" w:cs="Arial"/>
              </w:rPr>
              <w:t>Okres gwarancji</w:t>
            </w:r>
          </w:p>
        </w:tc>
        <w:tc>
          <w:tcPr>
            <w:tcW w:w="1984" w:type="dxa"/>
            <w:tcBorders>
              <w:top w:val="single" w:sz="4" w:space="0" w:color="auto"/>
              <w:left w:val="single" w:sz="4" w:space="0" w:color="auto"/>
              <w:bottom w:val="single" w:sz="4" w:space="0" w:color="auto"/>
              <w:right w:val="single" w:sz="4" w:space="0" w:color="auto"/>
            </w:tcBorders>
            <w:hideMark/>
          </w:tcPr>
          <w:p w14:paraId="1ED59D32" w14:textId="77777777" w:rsidR="00075DA9" w:rsidRPr="007222F4" w:rsidRDefault="00075DA9" w:rsidP="00806F70">
            <w:pPr>
              <w:jc w:val="center"/>
              <w:rPr>
                <w:rFonts w:ascii="Arial" w:hAnsi="Arial" w:cs="Arial"/>
              </w:rPr>
            </w:pPr>
            <w:r w:rsidRPr="00075DA9">
              <w:rPr>
                <w:rFonts w:ascii="Arial" w:hAnsi="Arial" w:cs="Arial"/>
              </w:rPr>
              <w:t>10</w:t>
            </w:r>
            <w:r w:rsidRPr="007222F4">
              <w:rPr>
                <w:rFonts w:ascii="Arial" w:hAnsi="Arial" w:cs="Arial"/>
              </w:rPr>
              <w:t xml:space="preserve"> %</w:t>
            </w:r>
          </w:p>
        </w:tc>
      </w:tr>
    </w:tbl>
    <w:p w14:paraId="01D7CF6C"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7161"/>
      </w:tblGrid>
      <w:tr w:rsidR="001B365B" w:rsidRPr="007222F4" w14:paraId="5CDB5F3E" w14:textId="77777777" w:rsidTr="00AB7A35">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4F3D11F7" w14:textId="77777777" w:rsidR="001B365B" w:rsidRPr="0036572E" w:rsidRDefault="001B365B" w:rsidP="0014285C">
            <w:pPr>
              <w:jc w:val="both"/>
              <w:rPr>
                <w:rFonts w:ascii="Arial" w:hAnsi="Arial" w:cs="Arial"/>
                <w:b/>
              </w:rPr>
            </w:pPr>
            <w:r w:rsidRPr="0036572E">
              <w:rPr>
                <w:rFonts w:ascii="Arial" w:hAnsi="Arial" w:cs="Arial"/>
                <w:b/>
              </w:rPr>
              <w:t>Nr kryterium</w:t>
            </w:r>
          </w:p>
        </w:tc>
        <w:tc>
          <w:tcPr>
            <w:tcW w:w="7360" w:type="dxa"/>
            <w:tcBorders>
              <w:top w:val="single" w:sz="4" w:space="0" w:color="auto"/>
              <w:left w:val="single" w:sz="4" w:space="0" w:color="auto"/>
              <w:bottom w:val="single" w:sz="4" w:space="0" w:color="auto"/>
              <w:right w:val="single" w:sz="4" w:space="0" w:color="auto"/>
            </w:tcBorders>
            <w:shd w:val="clear" w:color="auto" w:fill="F2F2F2"/>
            <w:hideMark/>
          </w:tcPr>
          <w:p w14:paraId="74E6FF41" w14:textId="77777777" w:rsidR="001B365B" w:rsidRPr="0036572E" w:rsidRDefault="001B365B" w:rsidP="0014285C">
            <w:pPr>
              <w:jc w:val="both"/>
              <w:rPr>
                <w:rFonts w:ascii="Arial" w:hAnsi="Arial" w:cs="Arial"/>
                <w:b/>
              </w:rPr>
            </w:pPr>
            <w:r w:rsidRPr="0036572E">
              <w:rPr>
                <w:rFonts w:ascii="Arial" w:hAnsi="Arial" w:cs="Arial"/>
                <w:b/>
              </w:rPr>
              <w:t>Wzór</w:t>
            </w:r>
          </w:p>
        </w:tc>
      </w:tr>
      <w:tr w:rsidR="00075DA9" w:rsidRPr="007222F4" w14:paraId="5D7C3EC0" w14:textId="77777777" w:rsidTr="00AB7A35">
        <w:tc>
          <w:tcPr>
            <w:tcW w:w="1276" w:type="dxa"/>
            <w:tcBorders>
              <w:top w:val="single" w:sz="4" w:space="0" w:color="auto"/>
              <w:left w:val="single" w:sz="4" w:space="0" w:color="auto"/>
              <w:bottom w:val="single" w:sz="4" w:space="0" w:color="auto"/>
              <w:right w:val="single" w:sz="4" w:space="0" w:color="auto"/>
            </w:tcBorders>
            <w:hideMark/>
          </w:tcPr>
          <w:p w14:paraId="66E1A676" w14:textId="77777777" w:rsidR="00075DA9" w:rsidRPr="007222F4" w:rsidRDefault="00075DA9" w:rsidP="0014285C">
            <w:pPr>
              <w:jc w:val="both"/>
              <w:rPr>
                <w:rFonts w:ascii="Arial" w:hAnsi="Arial" w:cs="Arial"/>
                <w:b/>
              </w:rPr>
            </w:pPr>
            <w:r w:rsidRPr="00075DA9">
              <w:rPr>
                <w:rFonts w:ascii="Arial" w:hAnsi="Arial" w:cs="Arial"/>
              </w:rPr>
              <w:t>1</w:t>
            </w:r>
          </w:p>
        </w:tc>
        <w:tc>
          <w:tcPr>
            <w:tcW w:w="7360" w:type="dxa"/>
            <w:tcBorders>
              <w:top w:val="single" w:sz="4" w:space="0" w:color="auto"/>
              <w:left w:val="single" w:sz="4" w:space="0" w:color="auto"/>
              <w:bottom w:val="single" w:sz="4" w:space="0" w:color="auto"/>
              <w:right w:val="single" w:sz="4" w:space="0" w:color="auto"/>
            </w:tcBorders>
            <w:hideMark/>
          </w:tcPr>
          <w:p w14:paraId="79BBEE01" w14:textId="77777777" w:rsidR="00075DA9" w:rsidRPr="007222F4" w:rsidRDefault="00075DA9" w:rsidP="0014285C">
            <w:pPr>
              <w:rPr>
                <w:rFonts w:ascii="Arial" w:hAnsi="Arial" w:cs="Arial"/>
                <w:b/>
                <w:bCs/>
              </w:rPr>
            </w:pPr>
            <w:r w:rsidRPr="00075DA9">
              <w:rPr>
                <w:rFonts w:ascii="Arial" w:hAnsi="Arial" w:cs="Arial"/>
                <w:b/>
                <w:bCs/>
              </w:rPr>
              <w:t>Cena</w:t>
            </w:r>
          </w:p>
          <w:p w14:paraId="39A6A735" w14:textId="0E3B79CD" w:rsidR="00075DA9" w:rsidRPr="00075DA9" w:rsidRDefault="00075DA9" w:rsidP="0014285C">
            <w:pPr>
              <w:jc w:val="both"/>
              <w:rPr>
                <w:rFonts w:ascii="Arial" w:hAnsi="Arial" w:cs="Arial"/>
              </w:rPr>
            </w:pPr>
            <w:r w:rsidRPr="00075DA9">
              <w:rPr>
                <w:rFonts w:ascii="Arial" w:hAnsi="Arial" w:cs="Arial"/>
              </w:rPr>
              <w:t xml:space="preserve">Liczba punktów = ( </w:t>
            </w:r>
            <w:proofErr w:type="spellStart"/>
            <w:r w:rsidRPr="00075DA9">
              <w:rPr>
                <w:rFonts w:ascii="Arial" w:hAnsi="Arial" w:cs="Arial"/>
              </w:rPr>
              <w:t>Cmin</w:t>
            </w:r>
            <w:proofErr w:type="spellEnd"/>
            <w:r w:rsidRPr="00075DA9">
              <w:rPr>
                <w:rFonts w:ascii="Arial" w:hAnsi="Arial" w:cs="Arial"/>
              </w:rPr>
              <w:t>/</w:t>
            </w:r>
            <w:proofErr w:type="spellStart"/>
            <w:r w:rsidRPr="00075DA9">
              <w:rPr>
                <w:rFonts w:ascii="Arial" w:hAnsi="Arial" w:cs="Arial"/>
              </w:rPr>
              <w:t>Cof</w:t>
            </w:r>
            <w:proofErr w:type="spellEnd"/>
            <w:r w:rsidRPr="00075DA9">
              <w:rPr>
                <w:rFonts w:ascii="Arial" w:hAnsi="Arial" w:cs="Arial"/>
              </w:rPr>
              <w:t xml:space="preserve"> ) * </w:t>
            </w:r>
            <w:r w:rsidR="00806F70">
              <w:rPr>
                <w:rFonts w:ascii="Arial" w:hAnsi="Arial" w:cs="Arial"/>
              </w:rPr>
              <w:t>8</w:t>
            </w:r>
            <w:r w:rsidRPr="00075DA9">
              <w:rPr>
                <w:rFonts w:ascii="Arial" w:hAnsi="Arial" w:cs="Arial"/>
              </w:rPr>
              <w:t>0 * waga</w:t>
            </w:r>
          </w:p>
          <w:p w14:paraId="4969660F" w14:textId="77777777" w:rsidR="00075DA9" w:rsidRPr="00075DA9" w:rsidRDefault="00075DA9" w:rsidP="0014285C">
            <w:pPr>
              <w:jc w:val="both"/>
              <w:rPr>
                <w:rFonts w:ascii="Arial" w:hAnsi="Arial" w:cs="Arial"/>
              </w:rPr>
            </w:pPr>
            <w:r w:rsidRPr="00075DA9">
              <w:rPr>
                <w:rFonts w:ascii="Arial" w:hAnsi="Arial" w:cs="Arial"/>
              </w:rPr>
              <w:t>gdzie:</w:t>
            </w:r>
          </w:p>
          <w:p w14:paraId="6B7D2410" w14:textId="77777777" w:rsidR="00075DA9" w:rsidRPr="00075DA9" w:rsidRDefault="00075DA9" w:rsidP="0014285C">
            <w:pPr>
              <w:jc w:val="both"/>
              <w:rPr>
                <w:rFonts w:ascii="Arial" w:hAnsi="Arial" w:cs="Arial"/>
              </w:rPr>
            </w:pPr>
            <w:r w:rsidRPr="00075DA9">
              <w:rPr>
                <w:rFonts w:ascii="Arial" w:hAnsi="Arial" w:cs="Arial"/>
              </w:rPr>
              <w:t xml:space="preserve">- </w:t>
            </w:r>
            <w:proofErr w:type="spellStart"/>
            <w:r w:rsidRPr="00075DA9">
              <w:rPr>
                <w:rFonts w:ascii="Arial" w:hAnsi="Arial" w:cs="Arial"/>
              </w:rPr>
              <w:t>Cmin</w:t>
            </w:r>
            <w:proofErr w:type="spellEnd"/>
            <w:r w:rsidRPr="00075DA9">
              <w:rPr>
                <w:rFonts w:ascii="Arial" w:hAnsi="Arial" w:cs="Arial"/>
              </w:rPr>
              <w:t xml:space="preserve"> - najniższa cena spośród wszystkich ofert</w:t>
            </w:r>
          </w:p>
          <w:p w14:paraId="3ADD791E" w14:textId="77777777" w:rsidR="00075DA9" w:rsidRPr="007222F4" w:rsidRDefault="00075DA9" w:rsidP="0014285C">
            <w:pPr>
              <w:jc w:val="both"/>
              <w:rPr>
                <w:rFonts w:ascii="Arial" w:hAnsi="Arial" w:cs="Arial"/>
                <w:b/>
              </w:rPr>
            </w:pPr>
            <w:r w:rsidRPr="00075DA9">
              <w:rPr>
                <w:rFonts w:ascii="Arial" w:hAnsi="Arial" w:cs="Arial"/>
              </w:rPr>
              <w:t xml:space="preserve">- </w:t>
            </w:r>
            <w:proofErr w:type="spellStart"/>
            <w:r w:rsidRPr="00075DA9">
              <w:rPr>
                <w:rFonts w:ascii="Arial" w:hAnsi="Arial" w:cs="Arial"/>
              </w:rPr>
              <w:t>Cof</w:t>
            </w:r>
            <w:proofErr w:type="spellEnd"/>
            <w:r w:rsidRPr="00075DA9">
              <w:rPr>
                <w:rFonts w:ascii="Arial" w:hAnsi="Arial" w:cs="Arial"/>
              </w:rPr>
              <w:t xml:space="preserve"> -  cena podana w ofercie</w:t>
            </w:r>
          </w:p>
        </w:tc>
      </w:tr>
      <w:tr w:rsidR="00075DA9" w:rsidRPr="007222F4" w14:paraId="07F2F08E" w14:textId="77777777" w:rsidTr="00AB7A35">
        <w:tc>
          <w:tcPr>
            <w:tcW w:w="1276" w:type="dxa"/>
            <w:tcBorders>
              <w:top w:val="single" w:sz="4" w:space="0" w:color="auto"/>
              <w:left w:val="single" w:sz="4" w:space="0" w:color="auto"/>
              <w:bottom w:val="single" w:sz="4" w:space="0" w:color="auto"/>
              <w:right w:val="single" w:sz="4" w:space="0" w:color="auto"/>
            </w:tcBorders>
            <w:hideMark/>
          </w:tcPr>
          <w:p w14:paraId="02803734" w14:textId="77777777" w:rsidR="00075DA9" w:rsidRPr="007222F4" w:rsidRDefault="00075DA9" w:rsidP="0014285C">
            <w:pPr>
              <w:jc w:val="both"/>
              <w:rPr>
                <w:rFonts w:ascii="Arial" w:hAnsi="Arial" w:cs="Arial"/>
                <w:b/>
              </w:rPr>
            </w:pPr>
            <w:r w:rsidRPr="00075DA9">
              <w:rPr>
                <w:rFonts w:ascii="Arial" w:hAnsi="Arial" w:cs="Arial"/>
              </w:rPr>
              <w:t>2</w:t>
            </w:r>
          </w:p>
        </w:tc>
        <w:tc>
          <w:tcPr>
            <w:tcW w:w="7360" w:type="dxa"/>
            <w:tcBorders>
              <w:top w:val="single" w:sz="4" w:space="0" w:color="auto"/>
              <w:left w:val="single" w:sz="4" w:space="0" w:color="auto"/>
              <w:bottom w:val="single" w:sz="4" w:space="0" w:color="auto"/>
              <w:right w:val="single" w:sz="4" w:space="0" w:color="auto"/>
            </w:tcBorders>
            <w:hideMark/>
          </w:tcPr>
          <w:p w14:paraId="0BD26524" w14:textId="2080B28E" w:rsidR="00075DA9" w:rsidRDefault="00075DA9" w:rsidP="0014285C">
            <w:pPr>
              <w:rPr>
                <w:rFonts w:ascii="Arial" w:hAnsi="Arial" w:cs="Arial"/>
                <w:b/>
                <w:bCs/>
              </w:rPr>
            </w:pPr>
            <w:r w:rsidRPr="00075DA9">
              <w:rPr>
                <w:rFonts w:ascii="Arial" w:hAnsi="Arial" w:cs="Arial"/>
                <w:b/>
                <w:bCs/>
              </w:rPr>
              <w:t>Czas realizacji zadania (skrócenie terminu wykonania)</w:t>
            </w:r>
          </w:p>
          <w:p w14:paraId="5D074FF8" w14:textId="1A28EAFB" w:rsidR="00AB7A35" w:rsidRPr="003E45A2" w:rsidRDefault="00AB7A35" w:rsidP="0014285C">
            <w:pPr>
              <w:rPr>
                <w:rFonts w:ascii="Arial" w:hAnsi="Arial" w:cs="Arial"/>
              </w:rPr>
            </w:pPr>
            <w:r w:rsidRPr="003E45A2">
              <w:rPr>
                <w:rFonts w:ascii="Arial" w:hAnsi="Arial" w:cs="Arial"/>
              </w:rPr>
              <w:t xml:space="preserve">gdzie </w:t>
            </w:r>
            <w:r w:rsidR="00C6018C" w:rsidRPr="003E45A2">
              <w:rPr>
                <w:rFonts w:ascii="Arial" w:hAnsi="Arial" w:cs="Arial"/>
              </w:rPr>
              <w:t xml:space="preserve">1pkt </w:t>
            </w:r>
            <w:r w:rsidR="00C6018C">
              <w:rPr>
                <w:rFonts w:ascii="Arial" w:hAnsi="Arial" w:cs="Arial"/>
              </w:rPr>
              <w:t xml:space="preserve">- </w:t>
            </w:r>
            <w:r w:rsidRPr="003E45A2">
              <w:rPr>
                <w:rFonts w:ascii="Arial" w:hAnsi="Arial" w:cs="Arial"/>
              </w:rPr>
              <w:t>0,5%.</w:t>
            </w:r>
          </w:p>
          <w:p w14:paraId="53C39BFE" w14:textId="654E8227" w:rsidR="00075DA9" w:rsidRDefault="00075DA9" w:rsidP="0014285C">
            <w:pPr>
              <w:jc w:val="both"/>
              <w:rPr>
                <w:rFonts w:ascii="Arial" w:hAnsi="Arial" w:cs="Arial"/>
              </w:rPr>
            </w:pPr>
            <w:r w:rsidRPr="00075DA9">
              <w:rPr>
                <w:rFonts w:ascii="Arial" w:hAnsi="Arial" w:cs="Arial"/>
              </w:rPr>
              <w:t>Czas realizacji zadania - 01.12.2025</w:t>
            </w:r>
            <w:r w:rsidR="003E45A2">
              <w:rPr>
                <w:rFonts w:ascii="Arial" w:hAnsi="Arial" w:cs="Arial"/>
              </w:rPr>
              <w:t>r.</w:t>
            </w:r>
          </w:p>
          <w:p w14:paraId="2D427B5F" w14:textId="77777777" w:rsidR="00693F6F" w:rsidRPr="00353A23" w:rsidRDefault="00693F6F" w:rsidP="00693F6F">
            <w:pPr>
              <w:jc w:val="both"/>
              <w:outlineLvl w:val="1"/>
              <w:rPr>
                <w:rFonts w:ascii="Arial" w:hAnsi="Arial" w:cs="Arial"/>
                <w:bCs/>
                <w:iCs/>
                <w:color w:val="000000"/>
              </w:rPr>
            </w:pPr>
            <w:r w:rsidRPr="00353A23">
              <w:rPr>
                <w:rFonts w:ascii="Arial" w:hAnsi="Arial" w:cs="Arial"/>
                <w:bCs/>
                <w:iCs/>
                <w:color w:val="000000"/>
              </w:rPr>
              <w:t>Punkty zostaną wyliczone zgodnie z następującymi zasadami:</w:t>
            </w:r>
          </w:p>
          <w:p w14:paraId="2E023113" w14:textId="4ADF6BFA" w:rsidR="00AB7A35" w:rsidRPr="00075DA9" w:rsidRDefault="00AB7A35" w:rsidP="0014285C">
            <w:pPr>
              <w:jc w:val="both"/>
              <w:rPr>
                <w:rFonts w:ascii="Arial" w:hAnsi="Arial" w:cs="Arial"/>
              </w:rPr>
            </w:pPr>
            <w:r>
              <w:rPr>
                <w:rFonts w:ascii="Arial" w:hAnsi="Arial" w:cs="Arial"/>
              </w:rPr>
              <w:t xml:space="preserve">- </w:t>
            </w:r>
            <w:r w:rsidR="00F67815">
              <w:rPr>
                <w:rFonts w:ascii="Arial" w:hAnsi="Arial" w:cs="Arial"/>
              </w:rPr>
              <w:t xml:space="preserve">realizacja w terminie - </w:t>
            </w:r>
            <w:r>
              <w:rPr>
                <w:rFonts w:ascii="Arial" w:hAnsi="Arial" w:cs="Arial"/>
              </w:rPr>
              <w:t>bez skrócenia – 0pkt.</w:t>
            </w:r>
          </w:p>
          <w:p w14:paraId="124439DD" w14:textId="62D3DB7C" w:rsidR="00075DA9" w:rsidRPr="00075DA9" w:rsidRDefault="00AB7A35" w:rsidP="0014285C">
            <w:pPr>
              <w:jc w:val="both"/>
              <w:rPr>
                <w:rFonts w:ascii="Arial" w:hAnsi="Arial" w:cs="Arial"/>
              </w:rPr>
            </w:pPr>
            <w:r>
              <w:rPr>
                <w:rFonts w:ascii="Arial" w:hAnsi="Arial" w:cs="Arial"/>
              </w:rPr>
              <w:t xml:space="preserve">- </w:t>
            </w:r>
            <w:r w:rsidR="00806F70">
              <w:rPr>
                <w:rFonts w:ascii="Arial" w:hAnsi="Arial" w:cs="Arial"/>
              </w:rPr>
              <w:t>s</w:t>
            </w:r>
            <w:r w:rsidR="00075DA9" w:rsidRPr="00075DA9">
              <w:rPr>
                <w:rFonts w:ascii="Arial" w:hAnsi="Arial" w:cs="Arial"/>
              </w:rPr>
              <w:t xml:space="preserve">krócenie terminu realizacji zadania o 1 tydzień </w:t>
            </w:r>
            <w:r>
              <w:rPr>
                <w:rFonts w:ascii="Arial" w:hAnsi="Arial" w:cs="Arial"/>
              </w:rPr>
              <w:t xml:space="preserve">(7 dni) </w:t>
            </w:r>
            <w:r w:rsidR="00075DA9" w:rsidRPr="00075DA9">
              <w:rPr>
                <w:rFonts w:ascii="Arial" w:hAnsi="Arial" w:cs="Arial"/>
              </w:rPr>
              <w:t>- 10 pkt.</w:t>
            </w:r>
          </w:p>
          <w:p w14:paraId="681D9051" w14:textId="60F6EEB4" w:rsidR="00075DA9" w:rsidRDefault="00693F6F" w:rsidP="0014285C">
            <w:pPr>
              <w:jc w:val="both"/>
              <w:rPr>
                <w:rFonts w:ascii="Arial" w:hAnsi="Arial" w:cs="Arial"/>
              </w:rPr>
            </w:pPr>
            <w:r>
              <w:rPr>
                <w:rFonts w:ascii="Arial" w:hAnsi="Arial" w:cs="Arial"/>
              </w:rPr>
              <w:t xml:space="preserve">- </w:t>
            </w:r>
            <w:r w:rsidR="00806F70">
              <w:rPr>
                <w:rFonts w:ascii="Arial" w:hAnsi="Arial" w:cs="Arial"/>
              </w:rPr>
              <w:t>s</w:t>
            </w:r>
            <w:r w:rsidR="00075DA9" w:rsidRPr="00075DA9">
              <w:rPr>
                <w:rFonts w:ascii="Arial" w:hAnsi="Arial" w:cs="Arial"/>
              </w:rPr>
              <w:t xml:space="preserve">krócenie terminu realizacji zadania o 2 tygodnie </w:t>
            </w:r>
            <w:r w:rsidR="00AB7A35">
              <w:rPr>
                <w:rFonts w:ascii="Arial" w:hAnsi="Arial" w:cs="Arial"/>
              </w:rPr>
              <w:t xml:space="preserve">(14 dni) </w:t>
            </w:r>
            <w:r w:rsidR="00075DA9" w:rsidRPr="00075DA9">
              <w:rPr>
                <w:rFonts w:ascii="Arial" w:hAnsi="Arial" w:cs="Arial"/>
              </w:rPr>
              <w:t>- 20 pkt</w:t>
            </w:r>
            <w:r w:rsidR="003E45A2">
              <w:rPr>
                <w:rFonts w:ascii="Arial" w:hAnsi="Arial" w:cs="Arial"/>
              </w:rPr>
              <w:t>.</w:t>
            </w:r>
          </w:p>
          <w:p w14:paraId="27946A68" w14:textId="3B046AAC" w:rsidR="00F67815" w:rsidRPr="00353A23" w:rsidRDefault="00F67815" w:rsidP="00F67815">
            <w:pPr>
              <w:jc w:val="both"/>
              <w:outlineLvl w:val="1"/>
              <w:rPr>
                <w:rFonts w:ascii="Arial" w:hAnsi="Arial" w:cs="Arial"/>
                <w:bCs/>
                <w:iCs/>
                <w:color w:val="000000"/>
              </w:rPr>
            </w:pPr>
            <w:r w:rsidRPr="00353A23">
              <w:rPr>
                <w:rFonts w:ascii="Arial" w:hAnsi="Arial" w:cs="Arial"/>
                <w:bCs/>
                <w:iCs/>
                <w:color w:val="000000"/>
              </w:rPr>
              <w:t xml:space="preserve">Nie podanie </w:t>
            </w:r>
            <w:r w:rsidR="00693F6F">
              <w:rPr>
                <w:rFonts w:ascii="Arial" w:hAnsi="Arial" w:cs="Arial"/>
                <w:bCs/>
                <w:iCs/>
                <w:color w:val="000000"/>
              </w:rPr>
              <w:t>czasu</w:t>
            </w:r>
            <w:r w:rsidRPr="00353A23">
              <w:rPr>
                <w:rFonts w:ascii="Arial" w:hAnsi="Arial" w:cs="Arial"/>
                <w:bCs/>
                <w:iCs/>
                <w:color w:val="000000"/>
              </w:rPr>
              <w:t xml:space="preserve"> realizacji zostanie uznane za zaoferowanie realizacji bez skrócenia terminu co skutkować będzie przyznaniem 0pkt. w niniejszym kryterium.</w:t>
            </w:r>
          </w:p>
          <w:p w14:paraId="1DC63A71" w14:textId="098A4130" w:rsidR="00F67815" w:rsidRDefault="00F67815" w:rsidP="00693F6F">
            <w:pPr>
              <w:jc w:val="both"/>
              <w:outlineLvl w:val="1"/>
              <w:rPr>
                <w:rFonts w:ascii="Arial" w:hAnsi="Arial" w:cs="Arial"/>
                <w:b/>
              </w:rPr>
            </w:pPr>
            <w:r w:rsidRPr="00353A23">
              <w:rPr>
                <w:rFonts w:ascii="Arial" w:hAnsi="Arial" w:cs="Arial"/>
                <w:bCs/>
                <w:iCs/>
                <w:color w:val="000000"/>
              </w:rPr>
              <w:t xml:space="preserve">Maksymalny </w:t>
            </w:r>
            <w:r w:rsidR="00693F6F">
              <w:rPr>
                <w:rFonts w:ascii="Arial" w:hAnsi="Arial" w:cs="Arial"/>
                <w:bCs/>
                <w:iCs/>
                <w:color w:val="000000"/>
              </w:rPr>
              <w:t>czasu realizacji</w:t>
            </w:r>
            <w:r w:rsidRPr="00353A23">
              <w:rPr>
                <w:rFonts w:ascii="Arial" w:hAnsi="Arial" w:cs="Arial"/>
                <w:bCs/>
                <w:iCs/>
                <w:color w:val="000000"/>
              </w:rPr>
              <w:t xml:space="preserve"> zamówienia </w:t>
            </w:r>
            <w:r w:rsidR="00693F6F">
              <w:rPr>
                <w:rFonts w:ascii="Arial" w:hAnsi="Arial" w:cs="Arial"/>
                <w:bCs/>
                <w:iCs/>
                <w:color w:val="000000"/>
              </w:rPr>
              <w:t>to dzień 01.</w:t>
            </w:r>
            <w:r w:rsidR="00784D41">
              <w:rPr>
                <w:rFonts w:ascii="Arial" w:hAnsi="Arial" w:cs="Arial"/>
                <w:bCs/>
                <w:iCs/>
                <w:color w:val="000000"/>
              </w:rPr>
              <w:t>1</w:t>
            </w:r>
            <w:r w:rsidR="00693F6F">
              <w:rPr>
                <w:rFonts w:ascii="Arial" w:hAnsi="Arial" w:cs="Arial"/>
                <w:bCs/>
                <w:iCs/>
                <w:color w:val="000000"/>
              </w:rPr>
              <w:t>2.2025r.</w:t>
            </w:r>
            <w:r w:rsidRPr="00353A23">
              <w:rPr>
                <w:rFonts w:ascii="Arial" w:hAnsi="Arial" w:cs="Arial"/>
                <w:bCs/>
                <w:iCs/>
                <w:color w:val="000000"/>
              </w:rPr>
              <w:t xml:space="preserve"> Wskazanie </w:t>
            </w:r>
            <w:r w:rsidR="00693F6F">
              <w:rPr>
                <w:rFonts w:ascii="Arial" w:hAnsi="Arial" w:cs="Arial"/>
                <w:bCs/>
                <w:iCs/>
                <w:color w:val="000000"/>
              </w:rPr>
              <w:t>czasu realizacji</w:t>
            </w:r>
            <w:r w:rsidRPr="00353A23">
              <w:rPr>
                <w:rFonts w:ascii="Arial" w:hAnsi="Arial" w:cs="Arial"/>
                <w:bCs/>
                <w:iCs/>
                <w:color w:val="000000"/>
              </w:rPr>
              <w:t xml:space="preserve"> zamówienia dłuższego niż </w:t>
            </w:r>
            <w:r w:rsidR="00693F6F">
              <w:rPr>
                <w:rFonts w:ascii="Arial" w:hAnsi="Arial" w:cs="Arial"/>
                <w:bCs/>
                <w:iCs/>
                <w:color w:val="000000"/>
              </w:rPr>
              <w:t>ww.</w:t>
            </w:r>
            <w:r w:rsidRPr="00353A23">
              <w:rPr>
                <w:rFonts w:ascii="Arial" w:hAnsi="Arial" w:cs="Arial"/>
                <w:bCs/>
                <w:iCs/>
                <w:color w:val="000000"/>
              </w:rPr>
              <w:t xml:space="preserve"> lub innego niż określony przez Zamawiającego spowoduje odrzucenie oferty jako niezgodnej z SWZ na podstawie art. 226 ust. 1 pkt. 5 Ustawy </w:t>
            </w:r>
            <w:proofErr w:type="spellStart"/>
            <w:r w:rsidRPr="00353A23">
              <w:rPr>
                <w:rFonts w:ascii="Arial" w:hAnsi="Arial" w:cs="Arial"/>
                <w:bCs/>
                <w:iCs/>
                <w:color w:val="000000"/>
              </w:rPr>
              <w:t>Pzp</w:t>
            </w:r>
            <w:proofErr w:type="spellEnd"/>
            <w:r w:rsidRPr="00353A23">
              <w:rPr>
                <w:rFonts w:ascii="Arial" w:hAnsi="Arial" w:cs="Arial"/>
                <w:bCs/>
                <w:iCs/>
                <w:color w:val="000000"/>
              </w:rPr>
              <w:t>.</w:t>
            </w:r>
          </w:p>
          <w:p w14:paraId="5E6C9DEA" w14:textId="0FE4081C" w:rsidR="00F67815" w:rsidRPr="007222F4" w:rsidRDefault="00F67815" w:rsidP="0014285C">
            <w:pPr>
              <w:jc w:val="both"/>
              <w:rPr>
                <w:rFonts w:ascii="Arial" w:hAnsi="Arial" w:cs="Arial"/>
                <w:b/>
              </w:rPr>
            </w:pPr>
          </w:p>
        </w:tc>
      </w:tr>
      <w:tr w:rsidR="00075DA9" w:rsidRPr="007222F4" w14:paraId="7506AC4E" w14:textId="77777777" w:rsidTr="00AB7A35">
        <w:tc>
          <w:tcPr>
            <w:tcW w:w="1276" w:type="dxa"/>
            <w:tcBorders>
              <w:top w:val="single" w:sz="4" w:space="0" w:color="auto"/>
              <w:left w:val="single" w:sz="4" w:space="0" w:color="auto"/>
              <w:bottom w:val="single" w:sz="4" w:space="0" w:color="auto"/>
              <w:right w:val="single" w:sz="4" w:space="0" w:color="auto"/>
            </w:tcBorders>
            <w:hideMark/>
          </w:tcPr>
          <w:p w14:paraId="0E032333" w14:textId="77777777" w:rsidR="00075DA9" w:rsidRPr="007222F4" w:rsidRDefault="00075DA9" w:rsidP="0014285C">
            <w:pPr>
              <w:jc w:val="both"/>
              <w:rPr>
                <w:rFonts w:ascii="Arial" w:hAnsi="Arial" w:cs="Arial"/>
                <w:b/>
              </w:rPr>
            </w:pPr>
            <w:r w:rsidRPr="00075DA9">
              <w:rPr>
                <w:rFonts w:ascii="Arial" w:hAnsi="Arial" w:cs="Arial"/>
              </w:rPr>
              <w:t>3</w:t>
            </w:r>
          </w:p>
        </w:tc>
        <w:tc>
          <w:tcPr>
            <w:tcW w:w="7360" w:type="dxa"/>
            <w:tcBorders>
              <w:top w:val="single" w:sz="4" w:space="0" w:color="auto"/>
              <w:left w:val="single" w:sz="4" w:space="0" w:color="auto"/>
              <w:bottom w:val="single" w:sz="4" w:space="0" w:color="auto"/>
              <w:right w:val="single" w:sz="4" w:space="0" w:color="auto"/>
            </w:tcBorders>
            <w:hideMark/>
          </w:tcPr>
          <w:p w14:paraId="296A0411" w14:textId="77777777" w:rsidR="00075DA9" w:rsidRDefault="00075DA9" w:rsidP="0014285C">
            <w:pPr>
              <w:rPr>
                <w:rFonts w:ascii="Arial" w:hAnsi="Arial" w:cs="Arial"/>
                <w:b/>
                <w:bCs/>
              </w:rPr>
            </w:pPr>
            <w:r w:rsidRPr="00075DA9">
              <w:rPr>
                <w:rFonts w:ascii="Arial" w:hAnsi="Arial" w:cs="Arial"/>
                <w:b/>
                <w:bCs/>
              </w:rPr>
              <w:t>Okres gwarancji</w:t>
            </w:r>
          </w:p>
          <w:p w14:paraId="6D53558B" w14:textId="77777777" w:rsidR="00C6018C" w:rsidRPr="003E45A2" w:rsidRDefault="00C6018C" w:rsidP="00C6018C">
            <w:pPr>
              <w:rPr>
                <w:rFonts w:ascii="Arial" w:hAnsi="Arial" w:cs="Arial"/>
              </w:rPr>
            </w:pPr>
            <w:r w:rsidRPr="003E45A2">
              <w:rPr>
                <w:rFonts w:ascii="Arial" w:hAnsi="Arial" w:cs="Arial"/>
              </w:rPr>
              <w:t xml:space="preserve">gdzie 1pkt </w:t>
            </w:r>
            <w:r>
              <w:rPr>
                <w:rFonts w:ascii="Arial" w:hAnsi="Arial" w:cs="Arial"/>
              </w:rPr>
              <w:t xml:space="preserve">- </w:t>
            </w:r>
            <w:r w:rsidRPr="003E45A2">
              <w:rPr>
                <w:rFonts w:ascii="Arial" w:hAnsi="Arial" w:cs="Arial"/>
              </w:rPr>
              <w:t>0,5%.</w:t>
            </w:r>
          </w:p>
          <w:p w14:paraId="5484EF8B" w14:textId="77777777" w:rsidR="00215407" w:rsidRPr="00353A23" w:rsidRDefault="00215407" w:rsidP="00215407">
            <w:pPr>
              <w:jc w:val="both"/>
              <w:outlineLvl w:val="1"/>
              <w:rPr>
                <w:rFonts w:ascii="Arial" w:hAnsi="Arial" w:cs="Arial"/>
                <w:bCs/>
                <w:iCs/>
                <w:color w:val="000000"/>
              </w:rPr>
            </w:pPr>
            <w:r w:rsidRPr="00353A23">
              <w:rPr>
                <w:rFonts w:ascii="Arial" w:hAnsi="Arial" w:cs="Arial"/>
                <w:bCs/>
                <w:iCs/>
                <w:color w:val="000000"/>
              </w:rPr>
              <w:lastRenderedPageBreak/>
              <w:t>Punkty zostaną wyliczone zgodnie z następującymi zasadami:</w:t>
            </w:r>
          </w:p>
          <w:p w14:paraId="4CD921CA" w14:textId="364A7FDE" w:rsidR="00075DA9" w:rsidRPr="00075DA9" w:rsidRDefault="003E45A2" w:rsidP="0014285C">
            <w:pPr>
              <w:jc w:val="both"/>
              <w:rPr>
                <w:rFonts w:ascii="Arial" w:hAnsi="Arial" w:cs="Arial"/>
              </w:rPr>
            </w:pPr>
            <w:r>
              <w:rPr>
                <w:rFonts w:ascii="Arial" w:hAnsi="Arial" w:cs="Arial"/>
              </w:rPr>
              <w:t xml:space="preserve">- </w:t>
            </w:r>
            <w:r w:rsidR="00075DA9" w:rsidRPr="00075DA9">
              <w:rPr>
                <w:rFonts w:ascii="Arial" w:hAnsi="Arial" w:cs="Arial"/>
              </w:rPr>
              <w:t xml:space="preserve">24 miesiące - 0 pkt. </w:t>
            </w:r>
          </w:p>
          <w:p w14:paraId="40F22C55" w14:textId="729191EB" w:rsidR="00075DA9" w:rsidRPr="00075DA9" w:rsidRDefault="003E45A2" w:rsidP="0014285C">
            <w:pPr>
              <w:jc w:val="both"/>
              <w:rPr>
                <w:rFonts w:ascii="Arial" w:hAnsi="Arial" w:cs="Arial"/>
              </w:rPr>
            </w:pPr>
            <w:r>
              <w:rPr>
                <w:rFonts w:ascii="Arial" w:hAnsi="Arial" w:cs="Arial"/>
              </w:rPr>
              <w:t>- od 25 do 36</w:t>
            </w:r>
            <w:r w:rsidR="00075DA9" w:rsidRPr="00075DA9">
              <w:rPr>
                <w:rFonts w:ascii="Arial" w:hAnsi="Arial" w:cs="Arial"/>
              </w:rPr>
              <w:t xml:space="preserve"> miesięcy - 10 pkt</w:t>
            </w:r>
          </w:p>
          <w:p w14:paraId="259B8C93" w14:textId="1BCC27A4" w:rsidR="00075DA9" w:rsidRPr="00075DA9" w:rsidRDefault="003E45A2" w:rsidP="0014285C">
            <w:pPr>
              <w:jc w:val="both"/>
              <w:rPr>
                <w:rFonts w:ascii="Arial" w:hAnsi="Arial" w:cs="Arial"/>
              </w:rPr>
            </w:pPr>
            <w:r>
              <w:rPr>
                <w:rFonts w:ascii="Arial" w:hAnsi="Arial" w:cs="Arial"/>
              </w:rPr>
              <w:t>- 37</w:t>
            </w:r>
            <w:r w:rsidR="00075DA9" w:rsidRPr="00075DA9">
              <w:rPr>
                <w:rFonts w:ascii="Arial" w:hAnsi="Arial" w:cs="Arial"/>
              </w:rPr>
              <w:t xml:space="preserve"> miesięcy </w:t>
            </w:r>
            <w:r>
              <w:rPr>
                <w:rFonts w:ascii="Arial" w:hAnsi="Arial" w:cs="Arial"/>
              </w:rPr>
              <w:t xml:space="preserve">i więcej </w:t>
            </w:r>
            <w:r w:rsidR="00075DA9" w:rsidRPr="00075DA9">
              <w:rPr>
                <w:rFonts w:ascii="Arial" w:hAnsi="Arial" w:cs="Arial"/>
              </w:rPr>
              <w:t xml:space="preserve">- 20 pkt </w:t>
            </w:r>
          </w:p>
          <w:p w14:paraId="1BD03E03" w14:textId="1A00B463" w:rsidR="00F67815" w:rsidRPr="00353A23" w:rsidRDefault="00F67815" w:rsidP="00F67815">
            <w:pPr>
              <w:jc w:val="both"/>
              <w:outlineLvl w:val="1"/>
              <w:rPr>
                <w:rFonts w:ascii="Arial" w:hAnsi="Arial" w:cs="Arial"/>
                <w:bCs/>
                <w:iCs/>
                <w:color w:val="000000"/>
              </w:rPr>
            </w:pPr>
            <w:r w:rsidRPr="00353A23">
              <w:rPr>
                <w:rFonts w:ascii="Arial" w:hAnsi="Arial" w:cs="Arial"/>
                <w:bCs/>
                <w:iCs/>
                <w:color w:val="000000"/>
              </w:rPr>
              <w:t xml:space="preserve">Nie podanie terminu gwarancji zostanie uznane za zaoferowanie terminu gwarancji minimalnego tj. </w:t>
            </w:r>
            <w:r w:rsidR="00215407">
              <w:rPr>
                <w:rFonts w:ascii="Arial" w:hAnsi="Arial" w:cs="Arial"/>
                <w:bCs/>
                <w:iCs/>
                <w:color w:val="000000"/>
              </w:rPr>
              <w:t>24</w:t>
            </w:r>
            <w:r w:rsidRPr="00353A23">
              <w:rPr>
                <w:rFonts w:ascii="Arial" w:hAnsi="Arial" w:cs="Arial"/>
                <w:bCs/>
                <w:iCs/>
                <w:color w:val="000000"/>
              </w:rPr>
              <w:t xml:space="preserve"> miesi</w:t>
            </w:r>
            <w:r w:rsidR="00215407">
              <w:rPr>
                <w:rFonts w:ascii="Arial" w:hAnsi="Arial" w:cs="Arial"/>
                <w:bCs/>
                <w:iCs/>
                <w:color w:val="000000"/>
              </w:rPr>
              <w:t>ące</w:t>
            </w:r>
            <w:r w:rsidRPr="00353A23">
              <w:rPr>
                <w:rFonts w:ascii="Arial" w:hAnsi="Arial" w:cs="Arial"/>
                <w:bCs/>
                <w:iCs/>
                <w:color w:val="000000"/>
              </w:rPr>
              <w:t xml:space="preserve"> co skutkować będzie przyznaniem 0pkt. w niniejszym kryterium.</w:t>
            </w:r>
          </w:p>
          <w:p w14:paraId="5B6CB91E" w14:textId="02AF140D" w:rsidR="00F67815" w:rsidRPr="007222F4" w:rsidRDefault="00F67815" w:rsidP="00F67815">
            <w:pPr>
              <w:jc w:val="both"/>
              <w:rPr>
                <w:rFonts w:ascii="Arial" w:hAnsi="Arial" w:cs="Arial"/>
                <w:b/>
              </w:rPr>
            </w:pPr>
            <w:r w:rsidRPr="00353A23">
              <w:rPr>
                <w:rFonts w:ascii="Arial" w:hAnsi="Arial" w:cs="Arial"/>
                <w:bCs/>
                <w:iCs/>
                <w:color w:val="000000"/>
              </w:rPr>
              <w:t xml:space="preserve">Podanie krótszego okresu gwarancji niż </w:t>
            </w:r>
            <w:r w:rsidR="00215407">
              <w:rPr>
                <w:rFonts w:ascii="Arial" w:hAnsi="Arial" w:cs="Arial"/>
                <w:bCs/>
                <w:iCs/>
                <w:color w:val="000000"/>
              </w:rPr>
              <w:t>24 miesiące</w:t>
            </w:r>
            <w:r w:rsidRPr="00353A23">
              <w:rPr>
                <w:rFonts w:ascii="Arial" w:hAnsi="Arial" w:cs="Arial"/>
                <w:bCs/>
                <w:iCs/>
                <w:color w:val="000000"/>
              </w:rPr>
              <w:t xml:space="preserve"> skutkuje odrzuceniem oferty na podstawie art. 226 ust. 1 pkt. 5 Ustawy </w:t>
            </w:r>
            <w:proofErr w:type="spellStart"/>
            <w:r w:rsidRPr="00353A23">
              <w:rPr>
                <w:rFonts w:ascii="Arial" w:hAnsi="Arial" w:cs="Arial"/>
                <w:bCs/>
                <w:iCs/>
                <w:color w:val="000000"/>
              </w:rPr>
              <w:t>Pzp</w:t>
            </w:r>
            <w:proofErr w:type="spellEnd"/>
            <w:r w:rsidRPr="00353A23">
              <w:rPr>
                <w:rFonts w:ascii="Arial" w:hAnsi="Arial" w:cs="Arial"/>
                <w:bCs/>
                <w:iCs/>
                <w:color w:val="000000"/>
              </w:rPr>
              <w:t>.</w:t>
            </w:r>
          </w:p>
        </w:tc>
      </w:tr>
    </w:tbl>
    <w:p w14:paraId="1C0D2892"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3FDA22CF"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w:t>
      </w:r>
      <w:r w:rsidRPr="007222F4">
        <w:rPr>
          <w:rFonts w:ascii="Arial" w:eastAsia="TimesNewRoman" w:hAnsi="Arial" w:cs="Arial"/>
          <w:bCs/>
          <w:iCs/>
          <w:color w:val="000000"/>
          <w:lang w:val="x-none" w:eastAsia="x-none"/>
        </w:rPr>
        <w:t>ą</w:t>
      </w:r>
      <w:r w:rsidRPr="007222F4">
        <w:rPr>
          <w:rFonts w:ascii="Arial" w:hAnsi="Arial" w:cs="Arial"/>
          <w:bCs/>
          <w:iCs/>
          <w:color w:val="000000"/>
          <w:lang w:val="x-none" w:eastAsia="x-none"/>
        </w:rPr>
        <w:t>cy poprawi w ofercie:</w:t>
      </w:r>
    </w:p>
    <w:p w14:paraId="2E763AC3" w14:textId="77777777" w:rsidR="001B365B" w:rsidRPr="007222F4" w:rsidRDefault="001B365B" w:rsidP="0014285C">
      <w:pPr>
        <w:numPr>
          <w:ilvl w:val="0"/>
          <w:numId w:val="3"/>
        </w:numPr>
        <w:tabs>
          <w:tab w:val="left" w:pos="708"/>
        </w:tabs>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oczywiste omyłki pisarskie,</w:t>
      </w:r>
    </w:p>
    <w:p w14:paraId="08B92355" w14:textId="77777777" w:rsidR="001B365B" w:rsidRPr="007222F4" w:rsidRDefault="001B365B" w:rsidP="0014285C">
      <w:pPr>
        <w:numPr>
          <w:ilvl w:val="0"/>
          <w:numId w:val="3"/>
        </w:numPr>
        <w:tabs>
          <w:tab w:val="left" w:pos="708"/>
        </w:tabs>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oczywiste omyłki rachunkowe, z uwzgl</w:t>
      </w:r>
      <w:r w:rsidRPr="007222F4">
        <w:rPr>
          <w:rFonts w:ascii="Arial" w:eastAsia="TimesNewRoman" w:hAnsi="Arial" w:cs="Arial"/>
          <w:bCs/>
          <w:iCs/>
          <w:color w:val="000000"/>
          <w:lang w:val="x-none" w:eastAsia="x-none"/>
        </w:rPr>
        <w:t>ę</w:t>
      </w:r>
      <w:r w:rsidRPr="007222F4">
        <w:rPr>
          <w:rFonts w:ascii="Arial" w:hAnsi="Arial" w:cs="Arial"/>
          <w:bCs/>
          <w:iCs/>
          <w:color w:val="000000"/>
          <w:lang w:val="x-none" w:eastAsia="x-none"/>
        </w:rPr>
        <w:t>dnieniem konsekwencji rachunkowych dokonanych poprawek,</w:t>
      </w:r>
    </w:p>
    <w:p w14:paraId="418D3B36" w14:textId="77777777" w:rsidR="001B365B" w:rsidRPr="007222F4" w:rsidRDefault="001B365B" w:rsidP="0014285C">
      <w:pPr>
        <w:numPr>
          <w:ilvl w:val="0"/>
          <w:numId w:val="3"/>
        </w:numPr>
        <w:tabs>
          <w:tab w:val="left" w:pos="708"/>
        </w:tabs>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inne omyłki polegające na niezgodności oferty z dokumentami zamówienia, niepowodujące istotnych zmian w treści oferty </w:t>
      </w:r>
    </w:p>
    <w:p w14:paraId="62255D75" w14:textId="77777777" w:rsidR="001B365B" w:rsidRPr="007222F4" w:rsidRDefault="001B365B" w:rsidP="0014285C">
      <w:pPr>
        <w:tabs>
          <w:tab w:val="left" w:pos="708"/>
        </w:tabs>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niezwłocznie zawiadamiaj</w:t>
      </w:r>
      <w:r w:rsidRPr="007222F4">
        <w:rPr>
          <w:rFonts w:ascii="Arial" w:eastAsia="TimesNewRoman" w:hAnsi="Arial" w:cs="Arial"/>
          <w:bCs/>
          <w:iCs/>
          <w:color w:val="000000"/>
          <w:lang w:val="x-none" w:eastAsia="x-none"/>
        </w:rPr>
        <w:t>ą</w:t>
      </w:r>
      <w:r w:rsidRPr="007222F4">
        <w:rPr>
          <w:rFonts w:ascii="Arial" w:hAnsi="Arial" w:cs="Arial"/>
          <w:bCs/>
          <w:iCs/>
          <w:color w:val="000000"/>
          <w:lang w:val="x-none" w:eastAsia="x-none"/>
        </w:rPr>
        <w:t>c o tym Wykonawc</w:t>
      </w:r>
      <w:r w:rsidRPr="007222F4">
        <w:rPr>
          <w:rFonts w:ascii="Arial" w:eastAsia="TimesNewRoman" w:hAnsi="Arial" w:cs="Arial"/>
          <w:bCs/>
          <w:iCs/>
          <w:color w:val="000000"/>
          <w:lang w:val="x-none" w:eastAsia="x-none"/>
        </w:rPr>
        <w:t>ę</w:t>
      </w:r>
      <w:r w:rsidRPr="007222F4">
        <w:rPr>
          <w:rFonts w:ascii="Arial" w:hAnsi="Arial" w:cs="Arial"/>
          <w:bCs/>
          <w:iCs/>
          <w:color w:val="000000"/>
          <w:lang w:val="x-none" w:eastAsia="x-none"/>
        </w:rPr>
        <w:t>, którego oferta została poprawiona.</w:t>
      </w:r>
    </w:p>
    <w:p w14:paraId="4E7F3F59"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J</w:t>
      </w:r>
      <w:proofErr w:type="spellStart"/>
      <w:r w:rsidRPr="007222F4">
        <w:rPr>
          <w:rFonts w:ascii="Arial" w:hAnsi="Arial" w:cs="Arial"/>
          <w:bCs/>
          <w:iCs/>
          <w:color w:val="000000"/>
          <w:lang w:val="x-none" w:eastAsia="x-none"/>
        </w:rPr>
        <w:t>eżeli</w:t>
      </w:r>
      <w:proofErr w:type="spellEnd"/>
      <w:r w:rsidRPr="007222F4">
        <w:rPr>
          <w:rFonts w:ascii="Arial" w:hAnsi="Arial" w:cs="Arial"/>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14:paraId="02AE1E1D"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Obowiązek wykazania, że oferta nie zawiera rażąco niskiej ceny spoczywa na Wykonawcy.</w:t>
      </w:r>
    </w:p>
    <w:p w14:paraId="6CC5FDC6"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02A57A77" w14:textId="77777777" w:rsidR="001B365B" w:rsidRPr="00215407"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7222F4">
        <w:rPr>
          <w:rFonts w:ascii="Arial" w:hAnsi="Arial" w:cs="Arial"/>
          <w:bCs/>
          <w:iCs/>
          <w:color w:val="000000"/>
          <w:lang w:eastAsia="x-none"/>
        </w:rPr>
        <w:t>.</w:t>
      </w:r>
    </w:p>
    <w:p w14:paraId="66CC669C" w14:textId="77777777" w:rsidR="00215407" w:rsidRPr="007222F4" w:rsidRDefault="00215407" w:rsidP="00215407">
      <w:pPr>
        <w:ind w:left="680"/>
        <w:jc w:val="both"/>
        <w:outlineLvl w:val="1"/>
        <w:rPr>
          <w:rFonts w:ascii="Arial" w:hAnsi="Arial" w:cs="Arial"/>
          <w:bCs/>
          <w:iCs/>
          <w:color w:val="000000"/>
          <w:lang w:val="x-none" w:eastAsia="x-none"/>
        </w:rPr>
      </w:pPr>
    </w:p>
    <w:p w14:paraId="2157D012"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61" w:name="_Toc258314256"/>
      <w:r w:rsidRPr="007222F4">
        <w:rPr>
          <w:rFonts w:ascii="Arial" w:hAnsi="Arial" w:cs="Arial"/>
          <w:b/>
          <w:bCs/>
          <w:caps/>
          <w:kern w:val="32"/>
          <w:lang w:val="x-none" w:eastAsia="x-none"/>
        </w:rPr>
        <w:t>UDZIELENIE ZAMÓWIENIA</w:t>
      </w:r>
      <w:bookmarkEnd w:id="61"/>
    </w:p>
    <w:p w14:paraId="40D5F5CB"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6B434083" w14:textId="77777777" w:rsidR="001B365B" w:rsidRPr="007222F4" w:rsidRDefault="001B365B" w:rsidP="0014285C">
      <w:pPr>
        <w:numPr>
          <w:ilvl w:val="1"/>
          <w:numId w:val="1"/>
        </w:numPr>
        <w:jc w:val="both"/>
        <w:outlineLvl w:val="1"/>
        <w:rPr>
          <w:rFonts w:ascii="Arial" w:hAnsi="Arial" w:cs="Arial"/>
          <w:b/>
          <w:bCs/>
          <w:iCs/>
          <w:color w:val="000000"/>
          <w:lang w:val="x-none" w:eastAsia="x-none"/>
        </w:rPr>
      </w:pPr>
      <w:r w:rsidRPr="007222F4">
        <w:rPr>
          <w:rFonts w:ascii="Arial" w:hAnsi="Arial" w:cs="Arial"/>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oraz udostępni je na stronie internetowej prowadzonego postępowania</w:t>
      </w:r>
      <w:r w:rsidRPr="007222F4">
        <w:rPr>
          <w:rFonts w:ascii="Arial" w:hAnsi="Arial" w:cs="Arial"/>
          <w:bCs/>
          <w:iCs/>
          <w:color w:val="000000"/>
          <w:lang w:eastAsia="x-none"/>
        </w:rPr>
        <w:t xml:space="preserve"> </w:t>
      </w:r>
      <w:r w:rsidR="00075DA9" w:rsidRPr="00075DA9">
        <w:rPr>
          <w:rFonts w:ascii="Arial" w:hAnsi="Arial" w:cs="Arial"/>
          <w:bCs/>
          <w:iCs/>
          <w:color w:val="0000FF"/>
          <w:u w:val="single"/>
          <w:lang w:eastAsia="x-none"/>
        </w:rPr>
        <w:t>www.lutycka.pl</w:t>
      </w:r>
      <w:r w:rsidRPr="007222F4">
        <w:rPr>
          <w:rFonts w:ascii="Arial" w:hAnsi="Arial" w:cs="Arial"/>
          <w:bCs/>
          <w:iCs/>
          <w:color w:val="000000"/>
          <w:lang w:val="x-none" w:eastAsia="x-none"/>
        </w:rPr>
        <w:t>.</w:t>
      </w:r>
    </w:p>
    <w:p w14:paraId="0E0EE4A5" w14:textId="77777777" w:rsidR="001B365B" w:rsidRPr="00215407" w:rsidRDefault="001B365B" w:rsidP="0014285C">
      <w:pPr>
        <w:numPr>
          <w:ilvl w:val="1"/>
          <w:numId w:val="1"/>
        </w:numPr>
        <w:jc w:val="both"/>
        <w:outlineLvl w:val="1"/>
        <w:rPr>
          <w:rFonts w:ascii="Arial" w:hAnsi="Arial" w:cs="Arial"/>
          <w:bCs/>
          <w:iCs/>
          <w:lang w:val="x-none" w:eastAsia="x-none"/>
        </w:rPr>
      </w:pPr>
      <w:r w:rsidRPr="007222F4">
        <w:rPr>
          <w:rFonts w:ascii="Arial" w:hAnsi="Arial" w:cs="Arial"/>
          <w:bCs/>
          <w:iCs/>
          <w:color w:val="000000"/>
          <w:lang w:val="x-none" w:eastAsia="x-none"/>
        </w:rPr>
        <w:t xml:space="preserve">Jeżeli Wykonawca, którego oferta została wybrana jako najkorzystniejsza, uchyla się od zawarcia umowy w sprawie zamówienia publicznego, Zamawiający może </w:t>
      </w:r>
      <w:r w:rsidRPr="007222F4">
        <w:rPr>
          <w:rFonts w:ascii="Arial" w:hAnsi="Arial" w:cs="Arial"/>
          <w:bCs/>
          <w:iCs/>
          <w:color w:val="000000"/>
          <w:lang w:val="x-none" w:eastAsia="x-none"/>
        </w:rPr>
        <w:lastRenderedPageBreak/>
        <w:t>dokonać ponownego badania i oceny ofert</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spośród ofert pozostałych w postępowaniu Wykonawców albo unieważnić postępowanie.</w:t>
      </w:r>
    </w:p>
    <w:p w14:paraId="154FBA79" w14:textId="77777777" w:rsidR="00215407" w:rsidRPr="007222F4" w:rsidRDefault="00215407" w:rsidP="00215407">
      <w:pPr>
        <w:ind w:left="680"/>
        <w:jc w:val="both"/>
        <w:outlineLvl w:val="1"/>
        <w:rPr>
          <w:rFonts w:ascii="Arial" w:hAnsi="Arial" w:cs="Arial"/>
          <w:bCs/>
          <w:iCs/>
          <w:lang w:val="x-none" w:eastAsia="x-none"/>
        </w:rPr>
      </w:pPr>
    </w:p>
    <w:p w14:paraId="6C663593"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62" w:name="_Toc258314257"/>
      <w:r w:rsidRPr="007222F4">
        <w:rPr>
          <w:rFonts w:ascii="Arial" w:hAnsi="Arial" w:cs="Arial"/>
          <w:b/>
          <w:bCs/>
          <w:caps/>
          <w:kern w:val="32"/>
          <w:lang w:val="x-none" w:eastAsia="x-none"/>
        </w:rPr>
        <w:t>Informacje o formalno</w:t>
      </w:r>
      <w:r w:rsidRPr="007222F4">
        <w:rPr>
          <w:rFonts w:ascii="Arial" w:eastAsia="TimesNewRoman" w:hAnsi="Arial" w:cs="Arial"/>
          <w:b/>
          <w:bCs/>
          <w:caps/>
          <w:kern w:val="32"/>
          <w:lang w:val="x-none" w:eastAsia="x-none"/>
        </w:rPr>
        <w:t>ś</w:t>
      </w:r>
      <w:r w:rsidRPr="007222F4">
        <w:rPr>
          <w:rFonts w:ascii="Arial" w:hAnsi="Arial" w:cs="Arial"/>
          <w:b/>
          <w:bCs/>
          <w:caps/>
          <w:kern w:val="32"/>
          <w:lang w:val="x-none" w:eastAsia="x-none"/>
        </w:rPr>
        <w:t>ciach, jakie</w:t>
      </w:r>
      <w:r w:rsidRPr="007222F4">
        <w:rPr>
          <w:rFonts w:ascii="Arial" w:hAnsi="Arial" w:cs="Arial"/>
          <w:b/>
          <w:bCs/>
          <w:caps/>
          <w:kern w:val="32"/>
          <w:lang w:eastAsia="x-none"/>
        </w:rPr>
        <w:t xml:space="preserve"> muszą zostać dopełnione </w:t>
      </w:r>
      <w:r w:rsidRPr="007222F4">
        <w:rPr>
          <w:rFonts w:ascii="Arial" w:hAnsi="Arial" w:cs="Arial"/>
          <w:b/>
          <w:bCs/>
          <w:caps/>
          <w:kern w:val="32"/>
          <w:lang w:val="x-none" w:eastAsia="x-none"/>
        </w:rPr>
        <w:t>po wyborze oferty w celu zawarcia umowy w sprawie zamówienia publicznego</w:t>
      </w:r>
      <w:bookmarkEnd w:id="62"/>
    </w:p>
    <w:p w14:paraId="28224BFA"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zawrze umowę w sprawie zamówienia publicznego, w terminie i na zasadach określonych w art. 308 ust. 2 i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46C98E29"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poinformuje Wykonawcę, któremu zostanie udzielone zamówienie, o miejscu i terminie zawarcia umowy</w:t>
      </w:r>
      <w:r w:rsidRPr="007222F4">
        <w:rPr>
          <w:rFonts w:ascii="Arial" w:hAnsi="Arial" w:cs="Arial"/>
          <w:bCs/>
          <w:iCs/>
          <w:color w:val="000000"/>
          <w:lang w:val="x-none" w:eastAsia="x-none"/>
        </w:rPr>
        <w:t>.</w:t>
      </w:r>
    </w:p>
    <w:p w14:paraId="3D5F9AA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Przed zawarciem umowy Wykonawca, na wezwanie Zamawiającego, zobowiązany jest do podania wszelkich informacji niezbędnych do wypełnienia treści umowy.</w:t>
      </w:r>
    </w:p>
    <w:p w14:paraId="17BCD7C1"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2ADCDD9" w14:textId="77777777" w:rsidR="001B365B" w:rsidRPr="00215407"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14:paraId="09CD05AC" w14:textId="77777777" w:rsidR="00215407" w:rsidRPr="007222F4" w:rsidRDefault="00215407" w:rsidP="00215407">
      <w:pPr>
        <w:ind w:left="680"/>
        <w:jc w:val="both"/>
        <w:outlineLvl w:val="1"/>
        <w:rPr>
          <w:rFonts w:ascii="Arial" w:hAnsi="Arial" w:cs="Arial"/>
          <w:bCs/>
          <w:iCs/>
          <w:color w:val="000000"/>
          <w:lang w:val="x-none" w:eastAsia="x-none"/>
        </w:rPr>
      </w:pPr>
    </w:p>
    <w:p w14:paraId="20BEC34B"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63" w:name="_Toc258314258"/>
      <w:r w:rsidRPr="007222F4">
        <w:rPr>
          <w:rFonts w:ascii="Arial" w:hAnsi="Arial" w:cs="Arial"/>
          <w:b/>
          <w:bCs/>
          <w:caps/>
          <w:kern w:val="32"/>
          <w:lang w:val="x-none" w:eastAsia="x-none"/>
        </w:rPr>
        <w:t>Wymagania dotycz</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ce zabezpieczenia nale</w:t>
      </w:r>
      <w:r w:rsidRPr="007222F4">
        <w:rPr>
          <w:rFonts w:ascii="Arial" w:eastAsia="TimesNewRoman" w:hAnsi="Arial" w:cs="Arial"/>
          <w:b/>
          <w:bCs/>
          <w:caps/>
          <w:kern w:val="32"/>
          <w:lang w:val="x-none" w:eastAsia="x-none"/>
        </w:rPr>
        <w:t>ż</w:t>
      </w:r>
      <w:r w:rsidRPr="007222F4">
        <w:rPr>
          <w:rFonts w:ascii="Arial" w:hAnsi="Arial" w:cs="Arial"/>
          <w:b/>
          <w:bCs/>
          <w:caps/>
          <w:kern w:val="32"/>
          <w:lang w:val="x-none" w:eastAsia="x-none"/>
        </w:rPr>
        <w:t>ytego wykonania umowy</w:t>
      </w:r>
      <w:bookmarkEnd w:id="63"/>
    </w:p>
    <w:p w14:paraId="5156D655" w14:textId="77777777" w:rsidR="001B365B" w:rsidRDefault="00075DA9"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danym postępowaniu wniesienie zabezpieczenie należytego wykonania umowy nie jest wymagane.</w:t>
      </w:r>
    </w:p>
    <w:p w14:paraId="5C17F2B3" w14:textId="77777777" w:rsidR="00215407" w:rsidRPr="007222F4" w:rsidRDefault="00215407" w:rsidP="00215407">
      <w:pPr>
        <w:ind w:left="680"/>
        <w:jc w:val="both"/>
        <w:outlineLvl w:val="1"/>
        <w:rPr>
          <w:rFonts w:ascii="Arial" w:hAnsi="Arial" w:cs="Arial"/>
          <w:bCs/>
          <w:iCs/>
          <w:color w:val="000000"/>
          <w:lang w:val="x-none" w:eastAsia="x-none"/>
        </w:rPr>
      </w:pPr>
    </w:p>
    <w:p w14:paraId="0B695CAA"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64" w:name="_Toc258314259"/>
      <w:r w:rsidRPr="007222F4">
        <w:rPr>
          <w:rFonts w:ascii="Arial" w:hAnsi="Arial" w:cs="Arial"/>
          <w:b/>
          <w:bCs/>
          <w:caps/>
          <w:kern w:val="32"/>
          <w:lang w:eastAsia="x-none"/>
        </w:rPr>
        <w:t xml:space="preserve">projektowane postanowienia </w:t>
      </w:r>
      <w:r w:rsidRPr="007222F4">
        <w:rPr>
          <w:rFonts w:ascii="Arial" w:hAnsi="Arial" w:cs="Arial"/>
          <w:b/>
          <w:bCs/>
          <w:caps/>
          <w:kern w:val="32"/>
          <w:lang w:val="x-none" w:eastAsia="x-none"/>
        </w:rPr>
        <w:t xml:space="preserve">umowy w sprawie zamówienia publicznego, </w:t>
      </w:r>
      <w:r w:rsidRPr="007222F4">
        <w:rPr>
          <w:rFonts w:ascii="Arial" w:hAnsi="Arial" w:cs="Arial"/>
          <w:b/>
          <w:bCs/>
          <w:caps/>
          <w:kern w:val="32"/>
          <w:lang w:eastAsia="x-none"/>
        </w:rPr>
        <w:t xml:space="preserve">które zostaną wprowadzone do umowy w </w:t>
      </w:r>
      <w:r w:rsidRPr="007222F4">
        <w:rPr>
          <w:rFonts w:ascii="Arial" w:hAnsi="Arial" w:cs="Arial"/>
          <w:b/>
          <w:bCs/>
          <w:caps/>
          <w:kern w:val="32"/>
          <w:lang w:val="x-none" w:eastAsia="x-none"/>
        </w:rPr>
        <w:t>sprawie zamówienia publicznego</w:t>
      </w:r>
      <w:bookmarkEnd w:id="64"/>
    </w:p>
    <w:p w14:paraId="64149ACE" w14:textId="0E8F0B26"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Wzór umowy stanowi załącznik </w:t>
      </w:r>
      <w:r w:rsidR="00074A3F">
        <w:rPr>
          <w:rFonts w:ascii="Arial" w:hAnsi="Arial" w:cs="Arial"/>
          <w:bCs/>
          <w:iCs/>
          <w:color w:val="000000"/>
          <w:lang w:val="x-none" w:eastAsia="x-none"/>
        </w:rPr>
        <w:t xml:space="preserve">nr 4 </w:t>
      </w:r>
      <w:r w:rsidRPr="007222F4">
        <w:rPr>
          <w:rFonts w:ascii="Arial" w:hAnsi="Arial" w:cs="Arial"/>
          <w:bCs/>
          <w:iCs/>
          <w:color w:val="000000"/>
          <w:lang w:val="x-none" w:eastAsia="x-none"/>
        </w:rPr>
        <w:t xml:space="preserve">do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 xml:space="preserve">. </w:t>
      </w:r>
    </w:p>
    <w:p w14:paraId="2AACD8B0" w14:textId="04A4BA2C" w:rsidR="001B365B" w:rsidRDefault="00075DA9" w:rsidP="00BE5FF6">
      <w:pPr>
        <w:numPr>
          <w:ilvl w:val="1"/>
          <w:numId w:val="1"/>
        </w:numPr>
        <w:jc w:val="both"/>
        <w:outlineLvl w:val="1"/>
        <w:rPr>
          <w:rFonts w:ascii="Arial" w:hAnsi="Arial" w:cs="Arial"/>
          <w:bCs/>
          <w:iCs/>
          <w:color w:val="000000"/>
          <w:lang w:val="x-none" w:eastAsia="x-none"/>
        </w:rPr>
      </w:pPr>
      <w:r w:rsidRPr="00074A3F">
        <w:rPr>
          <w:rFonts w:ascii="Arial" w:hAnsi="Arial" w:cs="Arial"/>
          <w:bCs/>
          <w:iCs/>
          <w:color w:val="000000"/>
          <w:lang w:val="x-none" w:eastAsia="x-none"/>
        </w:rPr>
        <w:t>Zamawiający dopuszcza możliwość zmian umowy w następującym zakresie i na określonych poniżej warunkach:</w:t>
      </w:r>
      <w:r w:rsidR="00074A3F" w:rsidRPr="00074A3F">
        <w:rPr>
          <w:rFonts w:ascii="Arial" w:hAnsi="Arial" w:cs="Arial"/>
          <w:bCs/>
          <w:iCs/>
          <w:color w:val="000000"/>
          <w:lang w:val="x-none" w:eastAsia="x-none"/>
        </w:rPr>
        <w:t xml:space="preserve"> </w:t>
      </w:r>
      <w:r w:rsidRPr="00074A3F">
        <w:rPr>
          <w:rFonts w:ascii="Arial" w:hAnsi="Arial" w:cs="Arial"/>
          <w:bCs/>
          <w:iCs/>
          <w:color w:val="000000"/>
          <w:lang w:val="x-none" w:eastAsia="x-none"/>
        </w:rPr>
        <w:t>zgodnie z §36 wzoru umowy.</w:t>
      </w:r>
    </w:p>
    <w:p w14:paraId="57AB60E0" w14:textId="77777777" w:rsidR="00074A3F" w:rsidRPr="00074A3F" w:rsidRDefault="00074A3F" w:rsidP="00074A3F">
      <w:pPr>
        <w:ind w:left="680"/>
        <w:jc w:val="both"/>
        <w:outlineLvl w:val="1"/>
        <w:rPr>
          <w:rFonts w:ascii="Arial" w:hAnsi="Arial" w:cs="Arial"/>
          <w:bCs/>
          <w:iCs/>
          <w:color w:val="000000"/>
          <w:lang w:val="x-none" w:eastAsia="x-none"/>
        </w:rPr>
      </w:pPr>
    </w:p>
    <w:p w14:paraId="4401AE08"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bookmarkStart w:id="65" w:name="_Toc258314260"/>
      <w:r w:rsidRPr="007222F4">
        <w:rPr>
          <w:rFonts w:ascii="Arial" w:hAnsi="Arial" w:cs="Arial"/>
          <w:b/>
          <w:bCs/>
          <w:caps/>
          <w:kern w:val="32"/>
          <w:lang w:val="x-none" w:eastAsia="x-none"/>
        </w:rPr>
        <w:t xml:space="preserve">Pouczenie o </w:t>
      </w:r>
      <w:r w:rsidRPr="007222F4">
        <w:rPr>
          <w:rFonts w:ascii="Arial" w:eastAsia="TimesNewRoman" w:hAnsi="Arial" w:cs="Arial"/>
          <w:b/>
          <w:bCs/>
          <w:caps/>
          <w:kern w:val="32"/>
          <w:lang w:val="x-none" w:eastAsia="x-none"/>
        </w:rPr>
        <w:t>ś</w:t>
      </w:r>
      <w:r w:rsidRPr="007222F4">
        <w:rPr>
          <w:rFonts w:ascii="Arial" w:hAnsi="Arial" w:cs="Arial"/>
          <w:b/>
          <w:bCs/>
          <w:caps/>
          <w:kern w:val="32"/>
          <w:lang w:val="x-none" w:eastAsia="x-none"/>
        </w:rPr>
        <w:t>rodkach ochrony prawnej przysługuj</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cych Wykonawcy</w:t>
      </w:r>
      <w:bookmarkEnd w:id="65"/>
    </w:p>
    <w:p w14:paraId="0F7E376F" w14:textId="77777777" w:rsidR="001B365B" w:rsidRDefault="001B365B" w:rsidP="0014285C">
      <w:pPr>
        <w:tabs>
          <w:tab w:val="left" w:pos="708"/>
        </w:tabs>
        <w:ind w:left="431"/>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przysługują środki ochrony prawnej na zasadach przewidzianych w art. 505 – 590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6B9A3FA9" w14:textId="77777777" w:rsidR="00074A3F" w:rsidRPr="007222F4" w:rsidRDefault="00074A3F" w:rsidP="00074A3F">
      <w:pPr>
        <w:tabs>
          <w:tab w:val="left" w:pos="708"/>
        </w:tabs>
        <w:jc w:val="both"/>
        <w:outlineLvl w:val="1"/>
        <w:rPr>
          <w:rFonts w:ascii="Arial" w:hAnsi="Arial" w:cs="Arial"/>
          <w:bCs/>
          <w:iCs/>
          <w:color w:val="000000"/>
          <w:lang w:val="x-none" w:eastAsia="x-none"/>
        </w:rPr>
      </w:pPr>
    </w:p>
    <w:p w14:paraId="683A38F9" w14:textId="77777777" w:rsidR="00074A3F" w:rsidRPr="00074A3F" w:rsidRDefault="00074A3F" w:rsidP="00074A3F">
      <w:pPr>
        <w:numPr>
          <w:ilvl w:val="0"/>
          <w:numId w:val="1"/>
        </w:numPr>
        <w:jc w:val="both"/>
        <w:outlineLvl w:val="0"/>
        <w:rPr>
          <w:rFonts w:ascii="Arial" w:hAnsi="Arial" w:cs="Arial"/>
          <w:b/>
          <w:bCs/>
          <w:caps/>
          <w:kern w:val="32"/>
          <w:lang w:val="x-none" w:eastAsia="x-none"/>
        </w:rPr>
      </w:pPr>
      <w:r w:rsidRPr="00074A3F">
        <w:rPr>
          <w:rFonts w:ascii="Arial" w:hAnsi="Arial" w:cs="Arial"/>
          <w:b/>
          <w:bCs/>
          <w:caps/>
          <w:kern w:val="32"/>
          <w:lang w:val="x-none" w:eastAsia="x-none"/>
        </w:rPr>
        <w:t>Aukcja elektroniczna, DYNAMICZNY SYSTEM ZAKUPÓW, UMOWA RAMOWA</w:t>
      </w:r>
    </w:p>
    <w:p w14:paraId="1CA888F8" w14:textId="77777777" w:rsidR="00074A3F" w:rsidRPr="00074A3F" w:rsidRDefault="00074A3F" w:rsidP="00074A3F">
      <w:pPr>
        <w:numPr>
          <w:ilvl w:val="1"/>
          <w:numId w:val="1"/>
        </w:numPr>
        <w:jc w:val="both"/>
        <w:outlineLvl w:val="1"/>
        <w:rPr>
          <w:rFonts w:ascii="Arial" w:hAnsi="Arial" w:cs="Arial"/>
          <w:bCs/>
          <w:iCs/>
          <w:color w:val="000000"/>
          <w:lang w:eastAsia="x-none"/>
        </w:rPr>
      </w:pPr>
      <w:r w:rsidRPr="00074A3F">
        <w:rPr>
          <w:rFonts w:ascii="Arial" w:hAnsi="Arial" w:cs="Arial"/>
          <w:bCs/>
          <w:iCs/>
          <w:color w:val="000000"/>
          <w:lang w:eastAsia="x-none"/>
        </w:rPr>
        <w:t>W postępowaniu nie jest przewidziany wybór najkorzystniejszej oferty z zastosowaniem aukcji elektronicznej.</w:t>
      </w:r>
    </w:p>
    <w:p w14:paraId="089B43C6" w14:textId="77777777" w:rsidR="00074A3F" w:rsidRPr="00074A3F" w:rsidRDefault="00074A3F" w:rsidP="00074A3F">
      <w:pPr>
        <w:numPr>
          <w:ilvl w:val="1"/>
          <w:numId w:val="1"/>
        </w:numPr>
        <w:jc w:val="both"/>
        <w:outlineLvl w:val="1"/>
        <w:rPr>
          <w:rFonts w:ascii="Arial" w:hAnsi="Arial" w:cs="Arial"/>
          <w:bCs/>
          <w:iCs/>
          <w:color w:val="000000"/>
          <w:lang w:eastAsia="x-none"/>
        </w:rPr>
      </w:pPr>
      <w:r w:rsidRPr="00074A3F">
        <w:rPr>
          <w:rFonts w:ascii="Arial" w:hAnsi="Arial" w:cs="Arial"/>
          <w:bCs/>
          <w:iCs/>
          <w:color w:val="000000"/>
          <w:lang w:eastAsia="x-none"/>
        </w:rPr>
        <w:t>W postępowaniu nie jest przewidziane ustanowienie dynamicznego systemu zakupów.</w:t>
      </w:r>
    </w:p>
    <w:p w14:paraId="4783C6D1" w14:textId="77777777" w:rsidR="00074A3F" w:rsidRPr="00074A3F" w:rsidRDefault="00074A3F" w:rsidP="00074A3F">
      <w:pPr>
        <w:numPr>
          <w:ilvl w:val="1"/>
          <w:numId w:val="1"/>
        </w:numPr>
        <w:jc w:val="both"/>
        <w:outlineLvl w:val="1"/>
        <w:rPr>
          <w:rFonts w:ascii="Arial" w:hAnsi="Arial" w:cs="Arial"/>
          <w:bCs/>
          <w:iCs/>
          <w:color w:val="000000"/>
          <w:lang w:eastAsia="x-none"/>
        </w:rPr>
      </w:pPr>
      <w:r w:rsidRPr="00074A3F">
        <w:rPr>
          <w:rFonts w:ascii="Arial" w:hAnsi="Arial" w:cs="Arial"/>
          <w:bCs/>
          <w:iCs/>
          <w:color w:val="000000"/>
          <w:lang w:eastAsia="x-none"/>
        </w:rPr>
        <w:t>W postępowaniu nie jest przewidziane zawarcie umowy ramowej.</w:t>
      </w:r>
    </w:p>
    <w:p w14:paraId="372CC711" w14:textId="77777777" w:rsidR="00074A3F" w:rsidRPr="007222F4" w:rsidRDefault="00074A3F" w:rsidP="00074A3F">
      <w:pPr>
        <w:ind w:left="680"/>
        <w:jc w:val="both"/>
        <w:outlineLvl w:val="1"/>
        <w:rPr>
          <w:rFonts w:ascii="Arial" w:hAnsi="Arial" w:cs="Arial"/>
          <w:bCs/>
          <w:iCs/>
          <w:color w:val="000000"/>
          <w:lang w:val="x-none" w:eastAsia="x-none"/>
        </w:rPr>
      </w:pPr>
    </w:p>
    <w:p w14:paraId="4D3372DD" w14:textId="77777777" w:rsidR="001B365B" w:rsidRPr="007222F4" w:rsidRDefault="001B365B" w:rsidP="0014285C">
      <w:pPr>
        <w:numPr>
          <w:ilvl w:val="0"/>
          <w:numId w:val="1"/>
        </w:numPr>
        <w:ind w:left="431" w:hanging="431"/>
        <w:jc w:val="both"/>
        <w:outlineLvl w:val="0"/>
        <w:rPr>
          <w:rFonts w:ascii="Arial" w:hAnsi="Arial" w:cs="Arial"/>
          <w:b/>
          <w:bCs/>
          <w:caps/>
          <w:kern w:val="32"/>
          <w:lang w:val="x-none" w:eastAsia="x-none"/>
        </w:rPr>
      </w:pPr>
      <w:r w:rsidRPr="007222F4">
        <w:rPr>
          <w:rFonts w:ascii="Arial" w:hAnsi="Arial" w:cs="Arial"/>
          <w:b/>
          <w:bCs/>
          <w:caps/>
          <w:kern w:val="32"/>
          <w:lang w:eastAsia="x-none"/>
        </w:rPr>
        <w:t>Ochrona danych osobowych</w:t>
      </w:r>
    </w:p>
    <w:p w14:paraId="49CA5CA7" w14:textId="77777777" w:rsidR="001B365B" w:rsidRPr="007222F4" w:rsidRDefault="001B365B" w:rsidP="0014285C">
      <w:pPr>
        <w:numPr>
          <w:ilvl w:val="1"/>
          <w:numId w:val="1"/>
        </w:numPr>
        <w:jc w:val="both"/>
        <w:outlineLvl w:val="1"/>
        <w:rPr>
          <w:rFonts w:ascii="Arial" w:hAnsi="Arial" w:cs="Arial"/>
          <w:bCs/>
          <w:iCs/>
          <w:color w:val="000000"/>
          <w:lang w:val="x-none" w:eastAsia="x-none"/>
        </w:rPr>
      </w:pPr>
      <w:bookmarkStart w:id="66" w:name="_Hlk515367328"/>
      <w:r w:rsidRPr="007222F4">
        <w:rPr>
          <w:rFonts w:ascii="Arial" w:hAnsi="Arial" w:cs="Arial"/>
          <w:bCs/>
          <w:iCs/>
          <w:color w:val="000000"/>
          <w:lang w:eastAsia="x-none"/>
        </w:rPr>
        <w:t>Zamawiający</w:t>
      </w:r>
      <w:r w:rsidRPr="007222F4">
        <w:rPr>
          <w:rFonts w:ascii="Arial" w:hAnsi="Arial" w:cs="Arial"/>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222F4">
        <w:rPr>
          <w:rFonts w:ascii="Arial" w:hAnsi="Arial" w:cs="Arial"/>
          <w:bCs/>
          <w:iCs/>
          <w:color w:val="000000"/>
          <w:lang w:val="x-none" w:eastAsia="x-none"/>
        </w:rPr>
        <w:t>Dz.Urz</w:t>
      </w:r>
      <w:proofErr w:type="spellEnd"/>
      <w:r w:rsidRPr="007222F4">
        <w:rPr>
          <w:rFonts w:ascii="Arial" w:hAnsi="Arial" w:cs="Arial"/>
          <w:bCs/>
          <w:iCs/>
          <w:color w:val="000000"/>
          <w:lang w:val="x-none" w:eastAsia="x-none"/>
        </w:rPr>
        <w:t>. UE L 119 z 4 maja 2016 r.), dalej: RODO, tym samym dane osobowe podane przez Wykonawcę będą przetwarzane zgodnie z RODO oraz zgodnie z przepisami krajowymi</w:t>
      </w:r>
      <w:r w:rsidRPr="007222F4">
        <w:rPr>
          <w:rFonts w:ascii="Arial" w:hAnsi="Arial" w:cs="Arial"/>
          <w:bCs/>
          <w:iCs/>
          <w:color w:val="000000"/>
          <w:lang w:eastAsia="x-none"/>
        </w:rPr>
        <w:t>.</w:t>
      </w:r>
    </w:p>
    <w:p w14:paraId="735160BC"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informuje, że:</w:t>
      </w:r>
    </w:p>
    <w:p w14:paraId="13F905FC" w14:textId="77777777" w:rsidR="001B365B" w:rsidRPr="007222F4" w:rsidRDefault="001B365B" w:rsidP="0014285C">
      <w:pPr>
        <w:numPr>
          <w:ilvl w:val="0"/>
          <w:numId w:val="22"/>
        </w:numPr>
        <w:tabs>
          <w:tab w:val="left" w:pos="708"/>
        </w:tabs>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administratorem </w:t>
      </w:r>
      <w:r w:rsidRPr="007222F4">
        <w:rPr>
          <w:rFonts w:ascii="Arial" w:hAnsi="Arial" w:cs="Arial"/>
          <w:color w:val="000000"/>
          <w:lang w:val="x-none" w:eastAsia="x-none"/>
        </w:rPr>
        <w:t xml:space="preserve">danych osobowych Wykonawcy jest </w:t>
      </w:r>
      <w:r w:rsidR="00075DA9" w:rsidRPr="00075DA9">
        <w:rPr>
          <w:rFonts w:ascii="Arial" w:hAnsi="Arial" w:cs="Arial"/>
          <w:b/>
          <w:color w:val="000000"/>
          <w:lang w:val="x-none" w:eastAsia="x-none"/>
        </w:rPr>
        <w:t>SZPITAL WOJEWÓDZKI W POZNANIU</w:t>
      </w:r>
      <w:r w:rsidRPr="007222F4">
        <w:rPr>
          <w:rFonts w:ascii="Arial" w:eastAsia="Calibri" w:hAnsi="Arial" w:cs="Arial"/>
          <w:color w:val="000000"/>
          <w:lang w:val="x-none" w:eastAsia="en-US"/>
        </w:rPr>
        <w:t xml:space="preserve">, </w:t>
      </w:r>
      <w:r w:rsidR="00075DA9" w:rsidRPr="00075DA9">
        <w:rPr>
          <w:rFonts w:ascii="Arial" w:eastAsia="Calibri" w:hAnsi="Arial" w:cs="Arial"/>
          <w:color w:val="000000"/>
          <w:lang w:val="x-none" w:eastAsia="en-US"/>
        </w:rPr>
        <w:t>Juraszów</w:t>
      </w:r>
      <w:r w:rsidRPr="007222F4">
        <w:rPr>
          <w:rFonts w:ascii="Arial" w:hAnsi="Arial" w:cs="Arial"/>
          <w:color w:val="000000"/>
          <w:lang w:val="x-none" w:eastAsia="x-none"/>
        </w:rPr>
        <w:t xml:space="preserve"> </w:t>
      </w:r>
      <w:r w:rsidR="00075DA9" w:rsidRPr="00075DA9">
        <w:rPr>
          <w:rFonts w:ascii="Arial" w:hAnsi="Arial" w:cs="Arial"/>
          <w:color w:val="000000"/>
          <w:lang w:val="x-none" w:eastAsia="x-none"/>
        </w:rPr>
        <w:t>7/19</w:t>
      </w:r>
      <w:r w:rsidRPr="007222F4">
        <w:rPr>
          <w:rFonts w:ascii="Arial" w:hAnsi="Arial" w:cs="Arial"/>
          <w:color w:val="000000"/>
          <w:lang w:val="x-none" w:eastAsia="x-none"/>
        </w:rPr>
        <w:t xml:space="preserve"> , </w:t>
      </w:r>
      <w:r w:rsidR="00075DA9" w:rsidRPr="00075DA9">
        <w:rPr>
          <w:rFonts w:ascii="Arial" w:hAnsi="Arial" w:cs="Arial"/>
          <w:color w:val="000000"/>
          <w:lang w:val="x-none" w:eastAsia="x-none"/>
        </w:rPr>
        <w:t>60-479</w:t>
      </w:r>
      <w:r w:rsidRPr="007222F4">
        <w:rPr>
          <w:rFonts w:ascii="Arial" w:hAnsi="Arial" w:cs="Arial"/>
          <w:color w:val="000000"/>
          <w:lang w:val="x-none" w:eastAsia="x-none"/>
        </w:rPr>
        <w:t xml:space="preserve"> </w:t>
      </w:r>
      <w:r w:rsidR="00075DA9" w:rsidRPr="00075DA9">
        <w:rPr>
          <w:rFonts w:ascii="Arial" w:hAnsi="Arial" w:cs="Arial"/>
          <w:color w:val="000000"/>
          <w:lang w:val="x-none" w:eastAsia="x-none"/>
        </w:rPr>
        <w:t>Poznań</w:t>
      </w:r>
      <w:r w:rsidRPr="007222F4">
        <w:rPr>
          <w:rFonts w:ascii="Arial" w:hAnsi="Arial" w:cs="Arial"/>
          <w:bCs/>
          <w:iCs/>
          <w:color w:val="000000"/>
          <w:lang w:eastAsia="x-none"/>
        </w:rPr>
        <w:t>.</w:t>
      </w:r>
    </w:p>
    <w:p w14:paraId="5367476C" w14:textId="77777777" w:rsidR="001B365B" w:rsidRPr="007222F4" w:rsidRDefault="001B365B" w:rsidP="0014285C">
      <w:pPr>
        <w:tabs>
          <w:tab w:val="left" w:pos="708"/>
        </w:tabs>
        <w:ind w:left="1038"/>
        <w:jc w:val="both"/>
        <w:outlineLvl w:val="1"/>
        <w:rPr>
          <w:rFonts w:ascii="Arial" w:hAnsi="Arial" w:cs="Arial"/>
          <w:bCs/>
          <w:iCs/>
          <w:color w:val="000000"/>
          <w:lang w:val="x-none" w:eastAsia="x-none"/>
        </w:rPr>
      </w:pPr>
      <w:r w:rsidRPr="007222F4">
        <w:rPr>
          <w:rFonts w:ascii="Arial" w:hAnsi="Arial" w:cs="Arial"/>
          <w:bCs/>
          <w:iCs/>
          <w:color w:val="000000"/>
          <w:lang w:val="pt-BR" w:eastAsia="x-none"/>
        </w:rPr>
        <w:t xml:space="preserve">Tel.: </w:t>
      </w:r>
      <w:r w:rsidR="00075DA9" w:rsidRPr="00075DA9">
        <w:rPr>
          <w:rFonts w:ascii="Arial" w:hAnsi="Arial" w:cs="Arial"/>
          <w:bCs/>
          <w:iCs/>
          <w:color w:val="000000"/>
          <w:lang w:val="pt-BR" w:eastAsia="x-none"/>
        </w:rPr>
        <w:t>061</w:t>
      </w:r>
      <w:r w:rsidRPr="007222F4">
        <w:rPr>
          <w:rFonts w:ascii="Arial" w:hAnsi="Arial" w:cs="Arial"/>
          <w:bCs/>
          <w:iCs/>
          <w:color w:val="000000"/>
          <w:lang w:val="pt-BR" w:eastAsia="x-none"/>
        </w:rPr>
        <w:t xml:space="preserve"> </w:t>
      </w:r>
      <w:r w:rsidR="00075DA9" w:rsidRPr="00075DA9">
        <w:rPr>
          <w:rFonts w:ascii="Arial" w:hAnsi="Arial" w:cs="Arial"/>
          <w:bCs/>
          <w:iCs/>
          <w:color w:val="000000"/>
          <w:lang w:val="pt-BR" w:eastAsia="x-none"/>
        </w:rPr>
        <w:t>8212359</w:t>
      </w:r>
      <w:r w:rsidRPr="007222F4">
        <w:rPr>
          <w:rFonts w:ascii="Arial" w:hAnsi="Arial" w:cs="Arial"/>
          <w:bCs/>
          <w:iCs/>
          <w:color w:val="000000"/>
          <w:lang w:val="x-none" w:eastAsia="x-none"/>
        </w:rPr>
        <w:t xml:space="preserve">, </w:t>
      </w:r>
      <w:r w:rsidRPr="007222F4">
        <w:rPr>
          <w:rFonts w:ascii="Arial" w:eastAsia="Calibri" w:hAnsi="Arial" w:cs="Arial"/>
          <w:color w:val="000000"/>
          <w:lang w:val="pt-BR" w:eastAsia="en-US"/>
        </w:rPr>
        <w:t xml:space="preserve">e-mail: </w:t>
      </w:r>
      <w:r w:rsidR="00075DA9" w:rsidRPr="00075DA9">
        <w:rPr>
          <w:rFonts w:ascii="Arial" w:eastAsia="Calibri" w:hAnsi="Arial" w:cs="Arial"/>
          <w:color w:val="000000"/>
          <w:lang w:val="pt-BR" w:eastAsia="en-US"/>
        </w:rPr>
        <w:t>dzp@lutycka.pl</w:t>
      </w:r>
    </w:p>
    <w:p w14:paraId="3C2BE0E3" w14:textId="77777777" w:rsidR="001B365B" w:rsidRPr="007222F4" w:rsidRDefault="001B365B" w:rsidP="0014285C">
      <w:pPr>
        <w:numPr>
          <w:ilvl w:val="0"/>
          <w:numId w:val="22"/>
        </w:numPr>
        <w:tabs>
          <w:tab w:val="left" w:pos="708"/>
        </w:tabs>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w:t>
      </w:r>
      <w:r w:rsidRPr="007222F4">
        <w:rPr>
          <w:rFonts w:ascii="Arial" w:hAnsi="Arial" w:cs="Arial"/>
          <w:color w:val="000000"/>
          <w:lang w:val="x-none" w:eastAsia="x-none"/>
        </w:rPr>
        <w:t xml:space="preserve">sprawach związanych z przetwarzaniem danych osobowych, można kontaktować się z Inspektorem Ochrony Danych, którym jest </w:t>
      </w:r>
      <w:r w:rsidR="00075DA9" w:rsidRPr="00075DA9">
        <w:rPr>
          <w:rFonts w:ascii="Arial" w:hAnsi="Arial" w:cs="Arial"/>
          <w:color w:val="000000"/>
          <w:lang w:val="x-none" w:eastAsia="x-none"/>
        </w:rPr>
        <w:t>Mariusz Kończak</w:t>
      </w:r>
      <w:r w:rsidRPr="007222F4">
        <w:rPr>
          <w:rFonts w:ascii="Arial" w:eastAsia="Calibri" w:hAnsi="Arial" w:cs="Arial"/>
          <w:bCs/>
          <w:iCs/>
          <w:color w:val="000000"/>
          <w:lang w:val="x-none" w:eastAsia="en-US"/>
        </w:rPr>
        <w:t xml:space="preserve">, </w:t>
      </w:r>
      <w:r w:rsidRPr="007222F4">
        <w:rPr>
          <w:rFonts w:ascii="Arial" w:hAnsi="Arial" w:cs="Arial"/>
          <w:color w:val="000000"/>
          <w:lang w:val="x-none" w:eastAsia="x-none"/>
        </w:rPr>
        <w:t xml:space="preserve">za pośrednictwem telefonu </w:t>
      </w:r>
      <w:r w:rsidR="00075DA9" w:rsidRPr="00075DA9">
        <w:rPr>
          <w:rFonts w:ascii="Arial" w:hAnsi="Arial" w:cs="Arial"/>
          <w:color w:val="000000"/>
          <w:lang w:val="x-none" w:eastAsia="x-none"/>
        </w:rPr>
        <w:t>61 8212 200</w:t>
      </w:r>
      <w:r w:rsidRPr="007222F4">
        <w:rPr>
          <w:rFonts w:ascii="Arial" w:hAnsi="Arial" w:cs="Arial"/>
          <w:bCs/>
          <w:iCs/>
          <w:color w:val="000000"/>
          <w:lang w:val="x-none" w:eastAsia="x-none"/>
        </w:rPr>
        <w:t xml:space="preserve"> lub</w:t>
      </w:r>
      <w:r w:rsidRPr="007222F4">
        <w:rPr>
          <w:rFonts w:ascii="Arial" w:hAnsi="Arial" w:cs="Arial"/>
          <w:color w:val="000000"/>
          <w:lang w:val="x-none" w:eastAsia="x-none"/>
        </w:rPr>
        <w:t xml:space="preserve"> adresu e-mail: </w:t>
      </w:r>
      <w:r w:rsidR="00075DA9" w:rsidRPr="00075DA9">
        <w:rPr>
          <w:rFonts w:ascii="Arial" w:hAnsi="Arial" w:cs="Arial"/>
          <w:color w:val="000000"/>
          <w:lang w:val="x-none" w:eastAsia="x-none"/>
        </w:rPr>
        <w:t>iod@lutycka.pl</w:t>
      </w:r>
      <w:r w:rsidRPr="007222F4">
        <w:rPr>
          <w:rFonts w:ascii="Arial" w:hAnsi="Arial" w:cs="Arial"/>
          <w:bCs/>
          <w:iCs/>
          <w:color w:val="000000"/>
          <w:lang w:eastAsia="x-none"/>
        </w:rPr>
        <w:t>;</w:t>
      </w:r>
    </w:p>
    <w:p w14:paraId="7A5F3875" w14:textId="2B5BB3C6" w:rsidR="001B365B" w:rsidRPr="007222F4" w:rsidRDefault="001B365B" w:rsidP="0014285C">
      <w:pPr>
        <w:numPr>
          <w:ilvl w:val="0"/>
          <w:numId w:val="22"/>
        </w:numPr>
        <w:tabs>
          <w:tab w:val="left" w:pos="708"/>
        </w:tabs>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dane </w:t>
      </w:r>
      <w:r w:rsidRPr="007222F4">
        <w:rPr>
          <w:rFonts w:ascii="Arial" w:hAnsi="Arial" w:cs="Arial"/>
          <w:color w:val="000000"/>
          <w:lang w:val="x-none" w:eastAsia="x-none"/>
        </w:rPr>
        <w:t xml:space="preserve">osobowe Wykonawcy będą przetwarzane w celu przeprowadzenia postępowania o udzielenie zamówienia publicznego pn. </w:t>
      </w:r>
      <w:r w:rsidR="00075DA9" w:rsidRPr="00075DA9">
        <w:rPr>
          <w:rFonts w:ascii="Arial" w:hAnsi="Arial" w:cs="Arial"/>
          <w:b/>
          <w:color w:val="000000"/>
          <w:lang w:val="x-none" w:eastAsia="x-none"/>
        </w:rPr>
        <w:t>Modernizacja oświetlenia wewnętrznego i zewnętrznego, WLZ rozdzielnic wewnętrznych oraz montaż platformy dla niepełnosprawnych i windy kuchennej w ramach zadania "Realizacja zaleceń pokontrolnych SANEP</w:t>
      </w:r>
      <w:r w:rsidR="006E3686">
        <w:rPr>
          <w:rFonts w:ascii="Arial" w:hAnsi="Arial" w:cs="Arial"/>
          <w:b/>
          <w:color w:val="000000"/>
          <w:lang w:val="x-none" w:eastAsia="x-none"/>
        </w:rPr>
        <w:t>I</w:t>
      </w:r>
      <w:r w:rsidR="00075DA9" w:rsidRPr="00075DA9">
        <w:rPr>
          <w:rFonts w:ascii="Arial" w:hAnsi="Arial" w:cs="Arial"/>
          <w:b/>
          <w:color w:val="000000"/>
          <w:lang w:val="x-none" w:eastAsia="x-none"/>
        </w:rPr>
        <w:t>D-u wraz z dalszą modernizacją pomieszczeń w WCR na potrzeby działalności Oddziału Rehabilitacji Ogólnoustrojowej, Neurologicznej i Kardiologicznej - Filia nr 3"</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 znak sprawy: </w:t>
      </w:r>
      <w:r w:rsidR="00075DA9" w:rsidRPr="00075DA9">
        <w:rPr>
          <w:rFonts w:ascii="Arial" w:hAnsi="Arial" w:cs="Arial"/>
          <w:b/>
          <w:bCs/>
          <w:iCs/>
          <w:color w:val="000000"/>
          <w:lang w:eastAsia="x-none"/>
        </w:rPr>
        <w:t>SZW/DZP/72/2025</w:t>
      </w:r>
      <w:r w:rsidRPr="007222F4">
        <w:rPr>
          <w:rFonts w:ascii="Arial" w:hAnsi="Arial" w:cs="Arial"/>
          <w:bCs/>
          <w:iCs/>
          <w:color w:val="000000"/>
          <w:lang w:eastAsia="x-none"/>
        </w:rPr>
        <w:t xml:space="preserve"> </w:t>
      </w:r>
      <w:r w:rsidRPr="007222F4">
        <w:rPr>
          <w:rFonts w:ascii="Arial" w:hAnsi="Arial" w:cs="Arial"/>
          <w:bCs/>
          <w:iCs/>
          <w:color w:val="000000"/>
          <w:lang w:val="x-none" w:eastAsia="x-none"/>
        </w:rPr>
        <w:t>oraz w celu archiwizacji dokumentacji dotyczącej tego postępowania</w:t>
      </w:r>
      <w:r w:rsidRPr="007222F4">
        <w:rPr>
          <w:rFonts w:ascii="Arial" w:hAnsi="Arial" w:cs="Arial"/>
          <w:bCs/>
          <w:iCs/>
          <w:color w:val="000000"/>
          <w:lang w:eastAsia="x-none"/>
        </w:rPr>
        <w:t>;</w:t>
      </w:r>
    </w:p>
    <w:p w14:paraId="3205D219" w14:textId="77777777" w:rsidR="001B365B" w:rsidRPr="007222F4" w:rsidRDefault="001B365B" w:rsidP="0014285C">
      <w:pPr>
        <w:numPr>
          <w:ilvl w:val="0"/>
          <w:numId w:val="22"/>
        </w:numPr>
        <w:tabs>
          <w:tab w:val="left" w:pos="708"/>
        </w:tabs>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odbiorcami przekazanych przez Wykonawcę danych osobowych będą osoby lub podmioty, którym zostanie udostępniona dokumentacja postępowania w oparciu o art. 18 oraz art. 74 ust. 1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14:paraId="2459CAA5" w14:textId="77777777" w:rsidR="001B365B" w:rsidRPr="007222F4" w:rsidRDefault="001B365B" w:rsidP="0014285C">
      <w:pPr>
        <w:numPr>
          <w:ilvl w:val="0"/>
          <w:numId w:val="22"/>
        </w:numPr>
        <w:tabs>
          <w:tab w:val="left" w:pos="708"/>
        </w:tabs>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dane osobowe Wykonawcy będą przechowywane, zgodnie z art. 78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23BFF34F"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7222F4">
        <w:rPr>
          <w:rFonts w:ascii="Arial" w:hAnsi="Arial" w:cs="Arial"/>
          <w:bCs/>
          <w:iCs/>
          <w:color w:val="000000"/>
          <w:lang w:eastAsia="x-none"/>
        </w:rPr>
        <w:t>:</w:t>
      </w:r>
    </w:p>
    <w:p w14:paraId="15E5EF99" w14:textId="77777777" w:rsidR="001B365B" w:rsidRPr="007222F4" w:rsidRDefault="001B365B" w:rsidP="0014285C">
      <w:pPr>
        <w:numPr>
          <w:ilvl w:val="0"/>
          <w:numId w:val="23"/>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1258884" w14:textId="77777777" w:rsidR="001B365B" w:rsidRPr="007222F4" w:rsidRDefault="001B365B" w:rsidP="0014285C">
      <w:pPr>
        <w:numPr>
          <w:ilvl w:val="0"/>
          <w:numId w:val="23"/>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7F2F1D2" w14:textId="77777777" w:rsidR="001B365B" w:rsidRPr="007222F4" w:rsidRDefault="001B365B" w:rsidP="0014285C">
      <w:pPr>
        <w:numPr>
          <w:ilvl w:val="1"/>
          <w:numId w:val="1"/>
        </w:numPr>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informuje, że;</w:t>
      </w:r>
    </w:p>
    <w:p w14:paraId="0E33ABCE" w14:textId="77777777" w:rsidR="001B365B" w:rsidRPr="007222F4" w:rsidRDefault="001B365B" w:rsidP="0014285C">
      <w:pPr>
        <w:numPr>
          <w:ilvl w:val="0"/>
          <w:numId w:val="24"/>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udostępnia dane osobowe, o których mowa w art. 10 RODO (dane osobowe dotyczące wyroków skazujących i czynów zabronionych) w celu umożliwienia </w:t>
      </w:r>
      <w:r w:rsidRPr="007222F4">
        <w:rPr>
          <w:rFonts w:ascii="Arial" w:hAnsi="Arial" w:cs="Arial"/>
          <w:bCs/>
          <w:iCs/>
          <w:color w:val="000000"/>
          <w:lang w:eastAsia="x-none"/>
        </w:rPr>
        <w:lastRenderedPageBreak/>
        <w:t xml:space="preserve">korzystania ze środków ochrony prawnej, o których mowa w dziale IX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do upływu terminu na ich wniesienie;</w:t>
      </w:r>
    </w:p>
    <w:p w14:paraId="6F52BF3F" w14:textId="77777777" w:rsidR="001B365B" w:rsidRPr="007222F4" w:rsidRDefault="001B365B" w:rsidP="0014285C">
      <w:pPr>
        <w:numPr>
          <w:ilvl w:val="0"/>
          <w:numId w:val="24"/>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47FC3AE" w14:textId="77777777" w:rsidR="001B365B" w:rsidRPr="007222F4" w:rsidRDefault="001B365B" w:rsidP="0014285C">
      <w:pPr>
        <w:numPr>
          <w:ilvl w:val="0"/>
          <w:numId w:val="24"/>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482C45A" w14:textId="77777777" w:rsidR="001B365B" w:rsidRPr="007222F4" w:rsidRDefault="001B365B" w:rsidP="0014285C">
      <w:pPr>
        <w:numPr>
          <w:ilvl w:val="0"/>
          <w:numId w:val="24"/>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7B377E0" w14:textId="77777777" w:rsidR="001B365B" w:rsidRPr="007222F4" w:rsidRDefault="001B365B" w:rsidP="0014285C">
      <w:pPr>
        <w:numPr>
          <w:ilvl w:val="0"/>
          <w:numId w:val="24"/>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14:paraId="6B0ABBA4" w14:textId="77777777" w:rsidR="001B365B" w:rsidRPr="007222F4" w:rsidRDefault="001B365B" w:rsidP="0014285C">
      <w:pPr>
        <w:numPr>
          <w:ilvl w:val="0"/>
          <w:numId w:val="24"/>
        </w:numPr>
        <w:tabs>
          <w:tab w:val="left" w:pos="708"/>
        </w:tabs>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5CD78AB" w14:textId="77777777" w:rsidR="001B365B" w:rsidRPr="007222F4" w:rsidRDefault="001B365B" w:rsidP="0014285C">
      <w:pPr>
        <w:tabs>
          <w:tab w:val="left" w:pos="708"/>
        </w:tabs>
        <w:ind w:left="1040"/>
        <w:jc w:val="both"/>
        <w:outlineLvl w:val="1"/>
        <w:rPr>
          <w:rFonts w:ascii="Arial" w:hAnsi="Arial" w:cs="Arial"/>
          <w:bCs/>
          <w:iCs/>
          <w:color w:val="000000"/>
          <w:lang w:val="x-none" w:eastAsia="x-none"/>
        </w:rPr>
      </w:pPr>
    </w:p>
    <w:p w14:paraId="069AF5CA" w14:textId="77777777" w:rsidR="001B365B" w:rsidRPr="007222F4" w:rsidRDefault="001B365B" w:rsidP="0014285C">
      <w:pPr>
        <w:jc w:val="both"/>
        <w:rPr>
          <w:rFonts w:ascii="Arial" w:hAnsi="Arial" w:cs="Arial"/>
        </w:rPr>
      </w:pPr>
      <w:r w:rsidRPr="007222F4">
        <w:rPr>
          <w:rFonts w:ascii="Arial" w:hAnsi="Arial" w:cs="Arial"/>
          <w:b/>
        </w:rPr>
        <w:t>Załączniki do SWZ</w:t>
      </w:r>
      <w:r w:rsidRPr="007222F4">
        <w:rPr>
          <w:rFonts w:ascii="Arial" w:hAnsi="Arial" w:cs="Arial"/>
        </w:rPr>
        <w:t>:</w:t>
      </w:r>
    </w:p>
    <w:p w14:paraId="55B4A39E" w14:textId="77777777" w:rsidR="001B365B" w:rsidRDefault="001B365B" w:rsidP="0014285C">
      <w:pPr>
        <w:jc w:val="both"/>
        <w:rPr>
          <w:rFonts w:ascii="Arial" w:hAnsi="Arial" w:cs="Arial"/>
          <w:b/>
          <w:sz w:val="12"/>
          <w:szCs w:val="1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074A3F" w:rsidRPr="00461FAD" w14:paraId="148056A2" w14:textId="77777777" w:rsidTr="00173DA8">
        <w:tc>
          <w:tcPr>
            <w:tcW w:w="828" w:type="dxa"/>
            <w:tcBorders>
              <w:top w:val="single" w:sz="4" w:space="0" w:color="auto"/>
              <w:left w:val="single" w:sz="4" w:space="0" w:color="auto"/>
              <w:bottom w:val="single" w:sz="4" w:space="0" w:color="auto"/>
              <w:right w:val="single" w:sz="4" w:space="0" w:color="auto"/>
            </w:tcBorders>
            <w:hideMark/>
          </w:tcPr>
          <w:p w14:paraId="1CACE62C" w14:textId="77777777" w:rsidR="00074A3F" w:rsidRPr="00461FAD" w:rsidRDefault="00074A3F" w:rsidP="00173DA8">
            <w:pPr>
              <w:jc w:val="both"/>
              <w:rPr>
                <w:rFonts w:ascii="Arial" w:hAnsi="Arial" w:cs="Arial"/>
                <w:b/>
                <w:sz w:val="22"/>
                <w:szCs w:val="22"/>
              </w:rPr>
            </w:pPr>
            <w:r w:rsidRPr="00461FAD">
              <w:rPr>
                <w:rFonts w:ascii="Arial" w:hAnsi="Arial" w:cs="Arial"/>
                <w:b/>
                <w:sz w:val="22"/>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3006EB5F" w14:textId="77777777" w:rsidR="00074A3F" w:rsidRPr="00461FAD" w:rsidRDefault="00074A3F" w:rsidP="00173DA8">
            <w:pPr>
              <w:jc w:val="both"/>
              <w:rPr>
                <w:rFonts w:ascii="Arial" w:hAnsi="Arial" w:cs="Arial"/>
                <w:b/>
                <w:sz w:val="22"/>
                <w:szCs w:val="22"/>
              </w:rPr>
            </w:pPr>
            <w:r w:rsidRPr="00461FAD">
              <w:rPr>
                <w:rFonts w:ascii="Arial" w:hAnsi="Arial" w:cs="Arial"/>
                <w:b/>
                <w:sz w:val="22"/>
                <w:szCs w:val="22"/>
              </w:rPr>
              <w:t>Nazwa załącznika</w:t>
            </w:r>
          </w:p>
        </w:tc>
      </w:tr>
      <w:tr w:rsidR="00074A3F" w:rsidRPr="00461FAD" w14:paraId="41536339" w14:textId="77777777" w:rsidTr="00173DA8">
        <w:tc>
          <w:tcPr>
            <w:tcW w:w="828" w:type="dxa"/>
            <w:tcBorders>
              <w:top w:val="single" w:sz="4" w:space="0" w:color="auto"/>
              <w:left w:val="single" w:sz="4" w:space="0" w:color="auto"/>
              <w:bottom w:val="single" w:sz="4" w:space="0" w:color="auto"/>
              <w:right w:val="single" w:sz="4" w:space="0" w:color="auto"/>
            </w:tcBorders>
            <w:hideMark/>
          </w:tcPr>
          <w:p w14:paraId="1A884465"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1</w:t>
            </w:r>
          </w:p>
        </w:tc>
        <w:tc>
          <w:tcPr>
            <w:tcW w:w="8636" w:type="dxa"/>
            <w:tcBorders>
              <w:top w:val="single" w:sz="4" w:space="0" w:color="auto"/>
              <w:left w:val="single" w:sz="4" w:space="0" w:color="auto"/>
              <w:bottom w:val="single" w:sz="4" w:space="0" w:color="auto"/>
              <w:right w:val="single" w:sz="4" w:space="0" w:color="auto"/>
            </w:tcBorders>
            <w:hideMark/>
          </w:tcPr>
          <w:p w14:paraId="78B48B5D"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Formularz ofertowy</w:t>
            </w:r>
          </w:p>
        </w:tc>
      </w:tr>
      <w:tr w:rsidR="00074A3F" w:rsidRPr="00461FAD" w14:paraId="78CAB27C" w14:textId="77777777" w:rsidTr="00173DA8">
        <w:tc>
          <w:tcPr>
            <w:tcW w:w="828" w:type="dxa"/>
            <w:tcBorders>
              <w:top w:val="single" w:sz="4" w:space="0" w:color="auto"/>
              <w:left w:val="single" w:sz="4" w:space="0" w:color="auto"/>
              <w:bottom w:val="single" w:sz="4" w:space="0" w:color="auto"/>
              <w:right w:val="single" w:sz="4" w:space="0" w:color="auto"/>
            </w:tcBorders>
            <w:hideMark/>
          </w:tcPr>
          <w:p w14:paraId="37126609"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2</w:t>
            </w:r>
          </w:p>
        </w:tc>
        <w:tc>
          <w:tcPr>
            <w:tcW w:w="8636" w:type="dxa"/>
            <w:tcBorders>
              <w:top w:val="single" w:sz="4" w:space="0" w:color="auto"/>
              <w:left w:val="single" w:sz="4" w:space="0" w:color="auto"/>
              <w:bottom w:val="single" w:sz="4" w:space="0" w:color="auto"/>
              <w:right w:val="single" w:sz="4" w:space="0" w:color="auto"/>
            </w:tcBorders>
            <w:hideMark/>
          </w:tcPr>
          <w:p w14:paraId="57E1496D" w14:textId="2CE9DB11" w:rsidR="00074A3F" w:rsidRPr="003533BE" w:rsidRDefault="00DE6092" w:rsidP="00173DA8">
            <w:pPr>
              <w:jc w:val="both"/>
              <w:rPr>
                <w:rFonts w:ascii="Arial" w:hAnsi="Arial" w:cs="Arial"/>
                <w:bCs/>
                <w:sz w:val="22"/>
                <w:szCs w:val="22"/>
              </w:rPr>
            </w:pPr>
            <w:r w:rsidRPr="003533BE">
              <w:rPr>
                <w:rFonts w:ascii="Arial" w:hAnsi="Arial" w:cs="Arial"/>
                <w:bCs/>
                <w:sz w:val="22"/>
                <w:szCs w:val="22"/>
              </w:rPr>
              <w:t>Zobowiązanie do oddania do dyspozycji niezbędnych zasobów na okres korzystania z nich przy wykonaniu zamówienia</w:t>
            </w:r>
          </w:p>
        </w:tc>
      </w:tr>
      <w:tr w:rsidR="00074A3F" w:rsidRPr="00461FAD" w14:paraId="31AA1C84" w14:textId="77777777" w:rsidTr="00173DA8">
        <w:tc>
          <w:tcPr>
            <w:tcW w:w="828" w:type="dxa"/>
            <w:tcBorders>
              <w:top w:val="single" w:sz="4" w:space="0" w:color="auto"/>
              <w:left w:val="single" w:sz="4" w:space="0" w:color="auto"/>
              <w:bottom w:val="single" w:sz="4" w:space="0" w:color="auto"/>
              <w:right w:val="single" w:sz="4" w:space="0" w:color="auto"/>
            </w:tcBorders>
            <w:hideMark/>
          </w:tcPr>
          <w:p w14:paraId="132E41BA"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3</w:t>
            </w:r>
          </w:p>
        </w:tc>
        <w:tc>
          <w:tcPr>
            <w:tcW w:w="8636" w:type="dxa"/>
            <w:tcBorders>
              <w:top w:val="single" w:sz="4" w:space="0" w:color="auto"/>
              <w:left w:val="single" w:sz="4" w:space="0" w:color="auto"/>
              <w:bottom w:val="single" w:sz="4" w:space="0" w:color="auto"/>
              <w:right w:val="single" w:sz="4" w:space="0" w:color="auto"/>
            </w:tcBorders>
            <w:hideMark/>
          </w:tcPr>
          <w:p w14:paraId="709C27A7"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Oświadczenie o niepodleganiu wykluczeniu oraz spełnianiu warunków udziału</w:t>
            </w:r>
          </w:p>
        </w:tc>
      </w:tr>
      <w:tr w:rsidR="00074A3F" w:rsidRPr="00461FAD" w14:paraId="04DAF6F4" w14:textId="77777777" w:rsidTr="00173DA8">
        <w:tc>
          <w:tcPr>
            <w:tcW w:w="828" w:type="dxa"/>
            <w:tcBorders>
              <w:top w:val="single" w:sz="4" w:space="0" w:color="auto"/>
              <w:left w:val="single" w:sz="4" w:space="0" w:color="auto"/>
              <w:bottom w:val="single" w:sz="4" w:space="0" w:color="auto"/>
              <w:right w:val="single" w:sz="4" w:space="0" w:color="auto"/>
            </w:tcBorders>
            <w:hideMark/>
          </w:tcPr>
          <w:p w14:paraId="6614CEB0"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4</w:t>
            </w:r>
          </w:p>
        </w:tc>
        <w:tc>
          <w:tcPr>
            <w:tcW w:w="8636" w:type="dxa"/>
            <w:tcBorders>
              <w:top w:val="single" w:sz="4" w:space="0" w:color="auto"/>
              <w:left w:val="single" w:sz="4" w:space="0" w:color="auto"/>
              <w:bottom w:val="single" w:sz="4" w:space="0" w:color="auto"/>
              <w:right w:val="single" w:sz="4" w:space="0" w:color="auto"/>
            </w:tcBorders>
            <w:hideMark/>
          </w:tcPr>
          <w:p w14:paraId="474A34DE" w14:textId="77777777" w:rsidR="00074A3F" w:rsidRPr="00461FAD" w:rsidRDefault="00074A3F" w:rsidP="00173DA8">
            <w:pPr>
              <w:jc w:val="both"/>
              <w:rPr>
                <w:rFonts w:ascii="Arial" w:hAnsi="Arial" w:cs="Arial"/>
                <w:sz w:val="22"/>
                <w:szCs w:val="22"/>
              </w:rPr>
            </w:pPr>
            <w:r w:rsidRPr="00461FAD">
              <w:rPr>
                <w:rFonts w:ascii="Arial" w:hAnsi="Arial" w:cs="Arial"/>
                <w:sz w:val="22"/>
                <w:szCs w:val="22"/>
              </w:rPr>
              <w:t>Wzór umów</w:t>
            </w:r>
          </w:p>
        </w:tc>
      </w:tr>
      <w:tr w:rsidR="00074A3F" w:rsidRPr="00461FAD" w14:paraId="3372045A" w14:textId="77777777" w:rsidTr="00173DA8">
        <w:tc>
          <w:tcPr>
            <w:tcW w:w="828" w:type="dxa"/>
            <w:tcBorders>
              <w:top w:val="single" w:sz="4" w:space="0" w:color="auto"/>
              <w:left w:val="single" w:sz="4" w:space="0" w:color="auto"/>
              <w:bottom w:val="single" w:sz="4" w:space="0" w:color="auto"/>
              <w:right w:val="single" w:sz="4" w:space="0" w:color="auto"/>
            </w:tcBorders>
          </w:tcPr>
          <w:p w14:paraId="68AE9826" w14:textId="154068DE" w:rsidR="00074A3F" w:rsidRPr="00461FAD" w:rsidRDefault="00074A3F" w:rsidP="00173DA8">
            <w:pPr>
              <w:jc w:val="both"/>
              <w:rPr>
                <w:rFonts w:ascii="Arial" w:hAnsi="Arial" w:cs="Arial"/>
                <w:sz w:val="22"/>
                <w:szCs w:val="22"/>
              </w:rPr>
            </w:pPr>
            <w:r>
              <w:rPr>
                <w:rFonts w:ascii="Arial" w:hAnsi="Arial" w:cs="Arial"/>
                <w:sz w:val="22"/>
                <w:szCs w:val="22"/>
              </w:rPr>
              <w:t>5</w:t>
            </w:r>
          </w:p>
        </w:tc>
        <w:tc>
          <w:tcPr>
            <w:tcW w:w="8636" w:type="dxa"/>
            <w:tcBorders>
              <w:top w:val="single" w:sz="4" w:space="0" w:color="auto"/>
              <w:left w:val="single" w:sz="4" w:space="0" w:color="auto"/>
              <w:bottom w:val="single" w:sz="4" w:space="0" w:color="auto"/>
              <w:right w:val="single" w:sz="4" w:space="0" w:color="auto"/>
            </w:tcBorders>
          </w:tcPr>
          <w:p w14:paraId="0D0FD52E" w14:textId="2D86C36E" w:rsidR="00074A3F" w:rsidRPr="00461FAD" w:rsidRDefault="00DE6092" w:rsidP="00173DA8">
            <w:pPr>
              <w:jc w:val="both"/>
              <w:rPr>
                <w:rFonts w:ascii="Arial" w:hAnsi="Arial" w:cs="Arial"/>
                <w:sz w:val="22"/>
                <w:szCs w:val="22"/>
              </w:rPr>
            </w:pPr>
            <w:r>
              <w:rPr>
                <w:rFonts w:ascii="Arial" w:hAnsi="Arial" w:cs="Arial"/>
                <w:sz w:val="22"/>
                <w:szCs w:val="22"/>
              </w:rPr>
              <w:t>Oświadczenie o zatrudnieniu osób na podstawie umowy o pracę</w:t>
            </w:r>
          </w:p>
        </w:tc>
      </w:tr>
      <w:tr w:rsidR="00074A3F" w:rsidRPr="00461FAD" w14:paraId="700F47BF" w14:textId="77777777" w:rsidTr="00173DA8">
        <w:tc>
          <w:tcPr>
            <w:tcW w:w="828" w:type="dxa"/>
            <w:tcBorders>
              <w:top w:val="single" w:sz="4" w:space="0" w:color="auto"/>
              <w:left w:val="single" w:sz="4" w:space="0" w:color="auto"/>
              <w:bottom w:val="single" w:sz="4" w:space="0" w:color="auto"/>
              <w:right w:val="single" w:sz="4" w:space="0" w:color="auto"/>
            </w:tcBorders>
          </w:tcPr>
          <w:p w14:paraId="381DC4D7" w14:textId="6303D780" w:rsidR="00074A3F" w:rsidRPr="00461FAD" w:rsidRDefault="00074A3F" w:rsidP="00173DA8">
            <w:pPr>
              <w:jc w:val="both"/>
              <w:rPr>
                <w:rFonts w:ascii="Arial" w:hAnsi="Arial" w:cs="Arial"/>
                <w:sz w:val="22"/>
                <w:szCs w:val="22"/>
              </w:rPr>
            </w:pPr>
            <w:r>
              <w:rPr>
                <w:rFonts w:ascii="Arial" w:hAnsi="Arial" w:cs="Arial"/>
                <w:sz w:val="22"/>
                <w:szCs w:val="22"/>
              </w:rPr>
              <w:t>6</w:t>
            </w:r>
          </w:p>
        </w:tc>
        <w:tc>
          <w:tcPr>
            <w:tcW w:w="8636" w:type="dxa"/>
            <w:tcBorders>
              <w:top w:val="single" w:sz="4" w:space="0" w:color="auto"/>
              <w:left w:val="single" w:sz="4" w:space="0" w:color="auto"/>
              <w:bottom w:val="single" w:sz="4" w:space="0" w:color="auto"/>
              <w:right w:val="single" w:sz="4" w:space="0" w:color="auto"/>
            </w:tcBorders>
          </w:tcPr>
          <w:p w14:paraId="69154545" w14:textId="1BD71FEB" w:rsidR="00074A3F" w:rsidRPr="00461FAD" w:rsidRDefault="00074A3F" w:rsidP="00173DA8">
            <w:pPr>
              <w:jc w:val="both"/>
              <w:rPr>
                <w:rFonts w:ascii="Arial" w:hAnsi="Arial" w:cs="Arial"/>
                <w:sz w:val="22"/>
                <w:szCs w:val="22"/>
              </w:rPr>
            </w:pPr>
            <w:r>
              <w:rPr>
                <w:rFonts w:ascii="Arial" w:hAnsi="Arial" w:cs="Arial"/>
                <w:sz w:val="22"/>
                <w:szCs w:val="22"/>
              </w:rPr>
              <w:t>Wykaz robót</w:t>
            </w:r>
          </w:p>
        </w:tc>
      </w:tr>
      <w:tr w:rsidR="009275F1" w:rsidRPr="00461FAD" w14:paraId="75A9D5D3" w14:textId="77777777" w:rsidTr="00173DA8">
        <w:tc>
          <w:tcPr>
            <w:tcW w:w="828" w:type="dxa"/>
            <w:tcBorders>
              <w:top w:val="single" w:sz="4" w:space="0" w:color="auto"/>
              <w:left w:val="single" w:sz="4" w:space="0" w:color="auto"/>
              <w:bottom w:val="single" w:sz="4" w:space="0" w:color="auto"/>
              <w:right w:val="single" w:sz="4" w:space="0" w:color="auto"/>
            </w:tcBorders>
          </w:tcPr>
          <w:p w14:paraId="6991A95D" w14:textId="6344C967" w:rsidR="009275F1" w:rsidRDefault="009210B8" w:rsidP="00173DA8">
            <w:pPr>
              <w:jc w:val="both"/>
              <w:rPr>
                <w:rFonts w:ascii="Arial" w:hAnsi="Arial" w:cs="Arial"/>
                <w:sz w:val="22"/>
                <w:szCs w:val="22"/>
              </w:rPr>
            </w:pPr>
            <w:r>
              <w:rPr>
                <w:rFonts w:ascii="Arial" w:hAnsi="Arial" w:cs="Arial"/>
                <w:sz w:val="22"/>
                <w:szCs w:val="22"/>
              </w:rPr>
              <w:t>7</w:t>
            </w:r>
          </w:p>
        </w:tc>
        <w:tc>
          <w:tcPr>
            <w:tcW w:w="8636" w:type="dxa"/>
            <w:tcBorders>
              <w:top w:val="single" w:sz="4" w:space="0" w:color="auto"/>
              <w:left w:val="single" w:sz="4" w:space="0" w:color="auto"/>
              <w:bottom w:val="single" w:sz="4" w:space="0" w:color="auto"/>
              <w:right w:val="single" w:sz="4" w:space="0" w:color="auto"/>
            </w:tcBorders>
          </w:tcPr>
          <w:p w14:paraId="141B481A" w14:textId="74C73B29" w:rsidR="009275F1" w:rsidRDefault="009275F1" w:rsidP="00173DA8">
            <w:pPr>
              <w:jc w:val="both"/>
              <w:rPr>
                <w:rFonts w:ascii="Arial" w:hAnsi="Arial" w:cs="Arial"/>
                <w:sz w:val="22"/>
                <w:szCs w:val="22"/>
              </w:rPr>
            </w:pPr>
            <w:r>
              <w:rPr>
                <w:rFonts w:ascii="Arial" w:hAnsi="Arial" w:cs="Arial"/>
                <w:sz w:val="22"/>
                <w:szCs w:val="22"/>
              </w:rPr>
              <w:t>Przedmiar inwestorski</w:t>
            </w:r>
          </w:p>
        </w:tc>
      </w:tr>
      <w:tr w:rsidR="009275F1" w:rsidRPr="00461FAD" w14:paraId="6BE8A8A6" w14:textId="77777777" w:rsidTr="00173DA8">
        <w:tc>
          <w:tcPr>
            <w:tcW w:w="828" w:type="dxa"/>
            <w:tcBorders>
              <w:top w:val="single" w:sz="4" w:space="0" w:color="auto"/>
              <w:left w:val="single" w:sz="4" w:space="0" w:color="auto"/>
              <w:bottom w:val="single" w:sz="4" w:space="0" w:color="auto"/>
              <w:right w:val="single" w:sz="4" w:space="0" w:color="auto"/>
            </w:tcBorders>
          </w:tcPr>
          <w:p w14:paraId="0F7CEB54" w14:textId="60EF701F" w:rsidR="009275F1" w:rsidRDefault="009210B8" w:rsidP="00173DA8">
            <w:pPr>
              <w:jc w:val="both"/>
              <w:rPr>
                <w:rFonts w:ascii="Arial" w:hAnsi="Arial" w:cs="Arial"/>
                <w:sz w:val="22"/>
                <w:szCs w:val="22"/>
              </w:rPr>
            </w:pPr>
            <w:r>
              <w:rPr>
                <w:rFonts w:ascii="Arial" w:hAnsi="Arial" w:cs="Arial"/>
                <w:sz w:val="22"/>
                <w:szCs w:val="22"/>
              </w:rPr>
              <w:t>8</w:t>
            </w:r>
          </w:p>
        </w:tc>
        <w:tc>
          <w:tcPr>
            <w:tcW w:w="8636" w:type="dxa"/>
            <w:tcBorders>
              <w:top w:val="single" w:sz="4" w:space="0" w:color="auto"/>
              <w:left w:val="single" w:sz="4" w:space="0" w:color="auto"/>
              <w:bottom w:val="single" w:sz="4" w:space="0" w:color="auto"/>
              <w:right w:val="single" w:sz="4" w:space="0" w:color="auto"/>
            </w:tcBorders>
          </w:tcPr>
          <w:p w14:paraId="465CA9BE" w14:textId="00CF591D" w:rsidR="009275F1" w:rsidRDefault="009275F1" w:rsidP="00173DA8">
            <w:pPr>
              <w:jc w:val="both"/>
              <w:rPr>
                <w:rFonts w:ascii="Arial" w:hAnsi="Arial" w:cs="Arial"/>
                <w:sz w:val="22"/>
                <w:szCs w:val="22"/>
              </w:rPr>
            </w:pPr>
            <w:r>
              <w:rPr>
                <w:rFonts w:ascii="Arial" w:hAnsi="Arial" w:cs="Arial"/>
                <w:sz w:val="22"/>
                <w:szCs w:val="22"/>
              </w:rPr>
              <w:t>Przedmiar robót</w:t>
            </w:r>
          </w:p>
        </w:tc>
      </w:tr>
      <w:tr w:rsidR="009275F1" w:rsidRPr="00461FAD" w14:paraId="0B03C1A1" w14:textId="77777777" w:rsidTr="00173DA8">
        <w:tc>
          <w:tcPr>
            <w:tcW w:w="828" w:type="dxa"/>
            <w:tcBorders>
              <w:top w:val="single" w:sz="4" w:space="0" w:color="auto"/>
              <w:left w:val="single" w:sz="4" w:space="0" w:color="auto"/>
              <w:bottom w:val="single" w:sz="4" w:space="0" w:color="auto"/>
              <w:right w:val="single" w:sz="4" w:space="0" w:color="auto"/>
            </w:tcBorders>
          </w:tcPr>
          <w:p w14:paraId="579AE536" w14:textId="5CAD5131" w:rsidR="009275F1" w:rsidRDefault="009210B8" w:rsidP="00173DA8">
            <w:pPr>
              <w:jc w:val="both"/>
              <w:rPr>
                <w:rFonts w:ascii="Arial" w:hAnsi="Arial" w:cs="Arial"/>
                <w:sz w:val="22"/>
                <w:szCs w:val="22"/>
              </w:rPr>
            </w:pPr>
            <w:r>
              <w:rPr>
                <w:rFonts w:ascii="Arial" w:hAnsi="Arial" w:cs="Arial"/>
                <w:sz w:val="22"/>
                <w:szCs w:val="22"/>
              </w:rPr>
              <w:lastRenderedPageBreak/>
              <w:t>9</w:t>
            </w:r>
          </w:p>
        </w:tc>
        <w:tc>
          <w:tcPr>
            <w:tcW w:w="8636" w:type="dxa"/>
            <w:tcBorders>
              <w:top w:val="single" w:sz="4" w:space="0" w:color="auto"/>
              <w:left w:val="single" w:sz="4" w:space="0" w:color="auto"/>
              <w:bottom w:val="single" w:sz="4" w:space="0" w:color="auto"/>
              <w:right w:val="single" w:sz="4" w:space="0" w:color="auto"/>
            </w:tcBorders>
          </w:tcPr>
          <w:p w14:paraId="6C581AA9" w14:textId="1EB721B5" w:rsidR="009275F1" w:rsidRDefault="009275F1" w:rsidP="00173DA8">
            <w:pPr>
              <w:jc w:val="both"/>
              <w:rPr>
                <w:rFonts w:ascii="Arial" w:hAnsi="Arial" w:cs="Arial"/>
                <w:sz w:val="22"/>
                <w:szCs w:val="22"/>
              </w:rPr>
            </w:pPr>
            <w:proofErr w:type="spellStart"/>
            <w:r>
              <w:rPr>
                <w:rFonts w:ascii="Arial" w:hAnsi="Arial" w:cs="Arial"/>
                <w:sz w:val="22"/>
                <w:szCs w:val="22"/>
              </w:rPr>
              <w:t>Str</w:t>
            </w:r>
            <w:proofErr w:type="spellEnd"/>
            <w:r>
              <w:rPr>
                <w:rFonts w:ascii="Arial" w:hAnsi="Arial" w:cs="Arial"/>
                <w:sz w:val="22"/>
                <w:szCs w:val="22"/>
              </w:rPr>
              <w:t xml:space="preserve"> </w:t>
            </w:r>
            <w:proofErr w:type="spellStart"/>
            <w:r>
              <w:rPr>
                <w:rFonts w:ascii="Arial" w:hAnsi="Arial" w:cs="Arial"/>
                <w:sz w:val="22"/>
                <w:szCs w:val="22"/>
              </w:rPr>
              <w:t>tyt</w:t>
            </w:r>
            <w:proofErr w:type="spellEnd"/>
            <w:r>
              <w:rPr>
                <w:rFonts w:ascii="Arial" w:hAnsi="Arial" w:cs="Arial"/>
                <w:sz w:val="22"/>
                <w:szCs w:val="22"/>
              </w:rPr>
              <w:t xml:space="preserve"> do przedmiaru inwestorskiego</w:t>
            </w:r>
          </w:p>
        </w:tc>
      </w:tr>
      <w:tr w:rsidR="009275F1" w:rsidRPr="00461FAD" w14:paraId="367AD8A0" w14:textId="77777777" w:rsidTr="00173DA8">
        <w:tc>
          <w:tcPr>
            <w:tcW w:w="828" w:type="dxa"/>
            <w:tcBorders>
              <w:top w:val="single" w:sz="4" w:space="0" w:color="auto"/>
              <w:left w:val="single" w:sz="4" w:space="0" w:color="auto"/>
              <w:bottom w:val="single" w:sz="4" w:space="0" w:color="auto"/>
              <w:right w:val="single" w:sz="4" w:space="0" w:color="auto"/>
            </w:tcBorders>
          </w:tcPr>
          <w:p w14:paraId="2A27F742" w14:textId="1B20EE8B" w:rsidR="009275F1" w:rsidRDefault="009210B8" w:rsidP="00173DA8">
            <w:pPr>
              <w:jc w:val="both"/>
              <w:rPr>
                <w:rFonts w:ascii="Arial" w:hAnsi="Arial" w:cs="Arial"/>
                <w:sz w:val="22"/>
                <w:szCs w:val="22"/>
              </w:rPr>
            </w:pPr>
            <w:r>
              <w:rPr>
                <w:rFonts w:ascii="Arial" w:hAnsi="Arial" w:cs="Arial"/>
                <w:sz w:val="22"/>
                <w:szCs w:val="22"/>
              </w:rPr>
              <w:t>10</w:t>
            </w:r>
          </w:p>
        </w:tc>
        <w:tc>
          <w:tcPr>
            <w:tcW w:w="8636" w:type="dxa"/>
            <w:tcBorders>
              <w:top w:val="single" w:sz="4" w:space="0" w:color="auto"/>
              <w:left w:val="single" w:sz="4" w:space="0" w:color="auto"/>
              <w:bottom w:val="single" w:sz="4" w:space="0" w:color="auto"/>
              <w:right w:val="single" w:sz="4" w:space="0" w:color="auto"/>
            </w:tcBorders>
          </w:tcPr>
          <w:p w14:paraId="5A457A8A" w14:textId="17E063F8" w:rsidR="009275F1" w:rsidRDefault="009275F1" w:rsidP="00173DA8">
            <w:pPr>
              <w:jc w:val="both"/>
              <w:rPr>
                <w:rFonts w:ascii="Arial" w:hAnsi="Arial" w:cs="Arial"/>
                <w:sz w:val="22"/>
                <w:szCs w:val="22"/>
              </w:rPr>
            </w:pPr>
            <w:proofErr w:type="spellStart"/>
            <w:r>
              <w:rPr>
                <w:rFonts w:ascii="Arial" w:hAnsi="Arial" w:cs="Arial"/>
                <w:sz w:val="22"/>
                <w:szCs w:val="22"/>
              </w:rPr>
              <w:t>Str</w:t>
            </w:r>
            <w:proofErr w:type="spellEnd"/>
            <w:r>
              <w:rPr>
                <w:rFonts w:ascii="Arial" w:hAnsi="Arial" w:cs="Arial"/>
                <w:sz w:val="22"/>
                <w:szCs w:val="22"/>
              </w:rPr>
              <w:t xml:space="preserve"> </w:t>
            </w:r>
            <w:proofErr w:type="spellStart"/>
            <w:r>
              <w:rPr>
                <w:rFonts w:ascii="Arial" w:hAnsi="Arial" w:cs="Arial"/>
                <w:sz w:val="22"/>
                <w:szCs w:val="22"/>
              </w:rPr>
              <w:t>tyt</w:t>
            </w:r>
            <w:proofErr w:type="spellEnd"/>
            <w:r>
              <w:rPr>
                <w:rFonts w:ascii="Arial" w:hAnsi="Arial" w:cs="Arial"/>
                <w:sz w:val="22"/>
                <w:szCs w:val="22"/>
              </w:rPr>
              <w:t xml:space="preserve"> do przedmiaru robót</w:t>
            </w:r>
          </w:p>
        </w:tc>
      </w:tr>
      <w:tr w:rsidR="009210B8" w:rsidRPr="00461FAD" w14:paraId="3A1B9834" w14:textId="77777777" w:rsidTr="00173DA8">
        <w:tc>
          <w:tcPr>
            <w:tcW w:w="828" w:type="dxa"/>
            <w:tcBorders>
              <w:top w:val="single" w:sz="4" w:space="0" w:color="auto"/>
              <w:left w:val="single" w:sz="4" w:space="0" w:color="auto"/>
              <w:bottom w:val="single" w:sz="4" w:space="0" w:color="auto"/>
              <w:right w:val="single" w:sz="4" w:space="0" w:color="auto"/>
            </w:tcBorders>
          </w:tcPr>
          <w:p w14:paraId="08A9BB39" w14:textId="1FCA0F75" w:rsidR="009210B8" w:rsidRDefault="009210B8" w:rsidP="00173DA8">
            <w:pPr>
              <w:jc w:val="both"/>
              <w:rPr>
                <w:rFonts w:ascii="Arial" w:hAnsi="Arial" w:cs="Arial"/>
                <w:sz w:val="22"/>
                <w:szCs w:val="22"/>
              </w:rPr>
            </w:pPr>
            <w:r>
              <w:rPr>
                <w:rFonts w:ascii="Arial" w:hAnsi="Arial" w:cs="Arial"/>
                <w:sz w:val="22"/>
                <w:szCs w:val="22"/>
              </w:rPr>
              <w:t>11</w:t>
            </w:r>
          </w:p>
        </w:tc>
        <w:tc>
          <w:tcPr>
            <w:tcW w:w="8636" w:type="dxa"/>
            <w:tcBorders>
              <w:top w:val="single" w:sz="4" w:space="0" w:color="auto"/>
              <w:left w:val="single" w:sz="4" w:space="0" w:color="auto"/>
              <w:bottom w:val="single" w:sz="4" w:space="0" w:color="auto"/>
              <w:right w:val="single" w:sz="4" w:space="0" w:color="auto"/>
            </w:tcBorders>
          </w:tcPr>
          <w:p w14:paraId="72802BC2" w14:textId="6D7CAEA4" w:rsidR="009210B8" w:rsidRDefault="009210B8" w:rsidP="00173DA8">
            <w:pPr>
              <w:jc w:val="both"/>
              <w:rPr>
                <w:rFonts w:ascii="Arial" w:hAnsi="Arial" w:cs="Arial"/>
                <w:sz w:val="22"/>
                <w:szCs w:val="22"/>
              </w:rPr>
            </w:pPr>
            <w:r>
              <w:rPr>
                <w:rFonts w:ascii="Arial" w:hAnsi="Arial" w:cs="Arial"/>
                <w:sz w:val="22"/>
                <w:szCs w:val="22"/>
              </w:rPr>
              <w:t>Tabela elementów scalonych</w:t>
            </w:r>
          </w:p>
        </w:tc>
      </w:tr>
    </w:tbl>
    <w:p w14:paraId="17A7D541" w14:textId="77777777" w:rsidR="00074A3F" w:rsidRPr="007222F4" w:rsidRDefault="00074A3F" w:rsidP="0014285C">
      <w:pPr>
        <w:jc w:val="both"/>
        <w:rPr>
          <w:rFonts w:ascii="Arial" w:hAnsi="Arial" w:cs="Arial"/>
          <w:b/>
          <w:sz w:val="12"/>
          <w:szCs w:val="12"/>
        </w:rPr>
      </w:pPr>
    </w:p>
    <w:p w14:paraId="0852493F" w14:textId="77777777" w:rsidR="001B365B" w:rsidRPr="007222F4" w:rsidRDefault="001B365B" w:rsidP="0014285C">
      <w:pPr>
        <w:tabs>
          <w:tab w:val="left" w:pos="708"/>
        </w:tabs>
        <w:jc w:val="both"/>
        <w:outlineLvl w:val="0"/>
        <w:rPr>
          <w:rFonts w:ascii="Arial" w:hAnsi="Arial" w:cs="Arial"/>
          <w:b/>
          <w:bCs/>
          <w:caps/>
          <w:kern w:val="32"/>
          <w:lang w:val="x-none" w:eastAsia="x-none"/>
        </w:rPr>
      </w:pPr>
    </w:p>
    <w:p w14:paraId="57D098F4" w14:textId="77777777" w:rsidR="00EB7871" w:rsidRPr="007222F4" w:rsidRDefault="00EB7871" w:rsidP="0014285C">
      <w:pPr>
        <w:rPr>
          <w:rFonts w:ascii="Arial" w:hAnsi="Arial" w:cs="Arial"/>
        </w:rPr>
      </w:pPr>
    </w:p>
    <w:sectPr w:rsidR="00EB7871" w:rsidRPr="007222F4">
      <w:headerReference w:type="default" r:id="rId9"/>
      <w:footerReference w:type="default" r:id="rId1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595C7" w14:textId="77777777" w:rsidR="000448BC" w:rsidRDefault="000448BC">
      <w:r>
        <w:separator/>
      </w:r>
    </w:p>
  </w:endnote>
  <w:endnote w:type="continuationSeparator" w:id="0">
    <w:p w14:paraId="20DE97D9" w14:textId="77777777" w:rsidR="000448BC" w:rsidRDefault="0004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E7E04" w14:textId="2AC2D093" w:rsidR="00D35830" w:rsidRPr="0035575A" w:rsidRDefault="00813CB0">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05B9767C" wp14:editId="1CA96CE2">
              <wp:simplePos x="0" y="0"/>
              <wp:positionH relativeFrom="column">
                <wp:posOffset>0</wp:posOffset>
              </wp:positionH>
              <wp:positionV relativeFrom="paragraph">
                <wp:posOffset>64135</wp:posOffset>
              </wp:positionV>
              <wp:extent cx="5829300" cy="0"/>
              <wp:effectExtent l="9525" t="6985" r="9525" b="12065"/>
              <wp:wrapNone/>
              <wp:docPr id="84534185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BCC89"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2151D32"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16A3" w14:textId="77777777" w:rsidR="000448BC" w:rsidRDefault="000448BC">
      <w:r>
        <w:separator/>
      </w:r>
    </w:p>
  </w:footnote>
  <w:footnote w:type="continuationSeparator" w:id="0">
    <w:p w14:paraId="39B2D86A" w14:textId="77777777" w:rsidR="000448BC" w:rsidRDefault="0004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C1B1" w14:textId="77777777" w:rsidR="00D35830" w:rsidRDefault="001B365B">
    <w:pPr>
      <w:pStyle w:val="Nagwek"/>
      <w:jc w:val="center"/>
      <w:rPr>
        <w:sz w:val="18"/>
        <w:szCs w:val="18"/>
      </w:rPr>
    </w:pPr>
    <w:r>
      <w:rPr>
        <w:sz w:val="18"/>
        <w:szCs w:val="18"/>
      </w:rPr>
      <w:t>SWZ</w:t>
    </w:r>
  </w:p>
  <w:p w14:paraId="635C9770" w14:textId="6612D790" w:rsidR="00D35830" w:rsidRDefault="00075DA9">
    <w:pPr>
      <w:pStyle w:val="Nagwek"/>
      <w:jc w:val="center"/>
      <w:rPr>
        <w:sz w:val="18"/>
        <w:szCs w:val="18"/>
      </w:rPr>
    </w:pPr>
    <w:r>
      <w:rPr>
        <w:sz w:val="18"/>
        <w:szCs w:val="18"/>
      </w:rPr>
      <w:t>Modernizacja oświetlenia wewnętrznego i zewnętrznego, WLZ rozdzielnic wewnętrznych oraz montaż platformy dla niepełnosprawnych i windy kuchennej w ramach zadania "Realizacja zaleceń pokontrolnych SANEP</w:t>
    </w:r>
    <w:r w:rsidR="006E3686">
      <w:rPr>
        <w:sz w:val="18"/>
        <w:szCs w:val="18"/>
      </w:rPr>
      <w:t>I</w:t>
    </w:r>
    <w:r>
      <w:rPr>
        <w:sz w:val="18"/>
        <w:szCs w:val="18"/>
      </w:rPr>
      <w:t>D-u wraz z dalszą modernizacją pomieszczeń w WCR na potrzeby działalności Oddziału Rehabilitacji Ogólnoustrojowej, Neurologicznej i Kardiologicznej - Filia nr 3"</w:t>
    </w:r>
  </w:p>
  <w:p w14:paraId="722A9281" w14:textId="213F6B48" w:rsidR="00D35830" w:rsidRDefault="00813CB0">
    <w:pPr>
      <w:pStyle w:val="Nagwek"/>
    </w:pPr>
    <w:r>
      <w:rPr>
        <w:noProof/>
      </w:rPr>
      <mc:AlternateContent>
        <mc:Choice Requires="wps">
          <w:drawing>
            <wp:anchor distT="0" distB="0" distL="114300" distR="114300" simplePos="0" relativeHeight="251658240" behindDoc="0" locked="0" layoutInCell="1" allowOverlap="1" wp14:anchorId="16E5B766" wp14:editId="4FB65749">
              <wp:simplePos x="0" y="0"/>
              <wp:positionH relativeFrom="column">
                <wp:posOffset>0</wp:posOffset>
              </wp:positionH>
              <wp:positionV relativeFrom="paragraph">
                <wp:posOffset>46355</wp:posOffset>
              </wp:positionV>
              <wp:extent cx="5943600" cy="0"/>
              <wp:effectExtent l="9525" t="8255" r="9525" b="10795"/>
              <wp:wrapNone/>
              <wp:docPr id="15598422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9BA1F"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0F8"/>
    <w:multiLevelType w:val="hybridMultilevel"/>
    <w:tmpl w:val="C53E8518"/>
    <w:lvl w:ilvl="0" w:tplc="F81E5444">
      <w:start w:val="2"/>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9D3667"/>
    <w:multiLevelType w:val="hybridMultilevel"/>
    <w:tmpl w:val="D680AA2E"/>
    <w:lvl w:ilvl="0" w:tplc="565EF05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8006D308"/>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492C7276"/>
    <w:lvl w:ilvl="0" w:tplc="ADE013F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A3162E20"/>
    <w:lvl w:ilvl="0" w:tplc="FC4A320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4C02810C"/>
    <w:lvl w:ilvl="0" w:tplc="3788E28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8570747"/>
    <w:multiLevelType w:val="hybridMultilevel"/>
    <w:tmpl w:val="9D7AED84"/>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0"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2" w15:restartNumberingAfterBreak="0">
    <w:nsid w:val="668428DC"/>
    <w:multiLevelType w:val="hybridMultilevel"/>
    <w:tmpl w:val="8CAC4B2A"/>
    <w:lvl w:ilvl="0" w:tplc="EBB653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82C0662E"/>
    <w:lvl w:ilvl="0" w:tplc="6234E31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EC50DF7"/>
    <w:multiLevelType w:val="hybridMultilevel"/>
    <w:tmpl w:val="DDFEE3FA"/>
    <w:lvl w:ilvl="0" w:tplc="881CFAE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281184837">
    <w:abstractNumId w:val="5"/>
  </w:num>
  <w:num w:numId="2" w16cid:durableId="354692166">
    <w:abstractNumId w:val="9"/>
  </w:num>
  <w:num w:numId="3" w16cid:durableId="669672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71228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62143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58776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0313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4494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1751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0537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3068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07501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1850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84266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22302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06120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7020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41198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934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85064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072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0981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07430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432042">
    <w:abstractNumId w:val="16"/>
  </w:num>
  <w:num w:numId="26" w16cid:durableId="1525904417">
    <w:abstractNumId w:val="4"/>
  </w:num>
  <w:num w:numId="27" w16cid:durableId="1986160388">
    <w:abstractNumId w:val="3"/>
  </w:num>
  <w:num w:numId="28" w16cid:durableId="1051879515">
    <w:abstractNumId w:val="13"/>
  </w:num>
  <w:num w:numId="29" w16cid:durableId="644090787">
    <w:abstractNumId w:val="21"/>
  </w:num>
  <w:num w:numId="30" w16cid:durableId="1247496842">
    <w:abstractNumId w:val="25"/>
  </w:num>
  <w:num w:numId="31" w16cid:durableId="1643073049">
    <w:abstractNumId w:val="18"/>
  </w:num>
  <w:num w:numId="32" w16cid:durableId="1472795651">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01915198">
    <w:abstractNumId w:val="1"/>
  </w:num>
  <w:num w:numId="34" w16cid:durableId="37566760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8BC"/>
    <w:rsid w:val="000028D4"/>
    <w:rsid w:val="0000403B"/>
    <w:rsid w:val="00004D89"/>
    <w:rsid w:val="000067E5"/>
    <w:rsid w:val="00012833"/>
    <w:rsid w:val="00012E0D"/>
    <w:rsid w:val="00020FF3"/>
    <w:rsid w:val="00026453"/>
    <w:rsid w:val="00031855"/>
    <w:rsid w:val="00033447"/>
    <w:rsid w:val="00034D1A"/>
    <w:rsid w:val="00036DB5"/>
    <w:rsid w:val="0004094C"/>
    <w:rsid w:val="000448BC"/>
    <w:rsid w:val="000471B4"/>
    <w:rsid w:val="00050901"/>
    <w:rsid w:val="00056B6A"/>
    <w:rsid w:val="0005779B"/>
    <w:rsid w:val="000666AF"/>
    <w:rsid w:val="00067159"/>
    <w:rsid w:val="00074A3F"/>
    <w:rsid w:val="00075DA9"/>
    <w:rsid w:val="00080783"/>
    <w:rsid w:val="00082134"/>
    <w:rsid w:val="00086318"/>
    <w:rsid w:val="000A1CDA"/>
    <w:rsid w:val="000A2E0B"/>
    <w:rsid w:val="000A59AF"/>
    <w:rsid w:val="000B08A9"/>
    <w:rsid w:val="000B3008"/>
    <w:rsid w:val="000B5377"/>
    <w:rsid w:val="000C63A2"/>
    <w:rsid w:val="000C732C"/>
    <w:rsid w:val="000D3BC4"/>
    <w:rsid w:val="000E31C2"/>
    <w:rsid w:val="000E7443"/>
    <w:rsid w:val="000F01D8"/>
    <w:rsid w:val="000F2DD8"/>
    <w:rsid w:val="000F53AD"/>
    <w:rsid w:val="001236A1"/>
    <w:rsid w:val="00125A9A"/>
    <w:rsid w:val="00126357"/>
    <w:rsid w:val="00127036"/>
    <w:rsid w:val="0013434C"/>
    <w:rsid w:val="0013626A"/>
    <w:rsid w:val="00141A13"/>
    <w:rsid w:val="0014285C"/>
    <w:rsid w:val="00146EA2"/>
    <w:rsid w:val="00150032"/>
    <w:rsid w:val="00153E82"/>
    <w:rsid w:val="001542F3"/>
    <w:rsid w:val="00155BF0"/>
    <w:rsid w:val="00161BDE"/>
    <w:rsid w:val="001644FA"/>
    <w:rsid w:val="001735CE"/>
    <w:rsid w:val="00180BDE"/>
    <w:rsid w:val="0018407C"/>
    <w:rsid w:val="00185091"/>
    <w:rsid w:val="00191475"/>
    <w:rsid w:val="001945A0"/>
    <w:rsid w:val="00194EF2"/>
    <w:rsid w:val="001B365B"/>
    <w:rsid w:val="001B3F5E"/>
    <w:rsid w:val="001B5C35"/>
    <w:rsid w:val="001B6A19"/>
    <w:rsid w:val="001C30E8"/>
    <w:rsid w:val="001C5986"/>
    <w:rsid w:val="001E4CE2"/>
    <w:rsid w:val="001E64C2"/>
    <w:rsid w:val="001E66C0"/>
    <w:rsid w:val="001F1894"/>
    <w:rsid w:val="00201D7C"/>
    <w:rsid w:val="00206860"/>
    <w:rsid w:val="00214A90"/>
    <w:rsid w:val="00215407"/>
    <w:rsid w:val="00220A6F"/>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62E0"/>
    <w:rsid w:val="002963F2"/>
    <w:rsid w:val="002A2D4A"/>
    <w:rsid w:val="002B22BF"/>
    <w:rsid w:val="002D4E51"/>
    <w:rsid w:val="002E5E36"/>
    <w:rsid w:val="002E666C"/>
    <w:rsid w:val="002E7C8B"/>
    <w:rsid w:val="002F07D4"/>
    <w:rsid w:val="0031141E"/>
    <w:rsid w:val="003200AE"/>
    <w:rsid w:val="003209A8"/>
    <w:rsid w:val="00320D00"/>
    <w:rsid w:val="00322993"/>
    <w:rsid w:val="00325E66"/>
    <w:rsid w:val="00330F50"/>
    <w:rsid w:val="00333636"/>
    <w:rsid w:val="00333EB5"/>
    <w:rsid w:val="00333EF6"/>
    <w:rsid w:val="00334E8F"/>
    <w:rsid w:val="00335C23"/>
    <w:rsid w:val="003440B4"/>
    <w:rsid w:val="0034463B"/>
    <w:rsid w:val="00346719"/>
    <w:rsid w:val="003533BE"/>
    <w:rsid w:val="0035575A"/>
    <w:rsid w:val="00361499"/>
    <w:rsid w:val="0036572E"/>
    <w:rsid w:val="00370A37"/>
    <w:rsid w:val="00374986"/>
    <w:rsid w:val="0038188C"/>
    <w:rsid w:val="00383BC8"/>
    <w:rsid w:val="00384056"/>
    <w:rsid w:val="00386127"/>
    <w:rsid w:val="003C1FDA"/>
    <w:rsid w:val="003C478A"/>
    <w:rsid w:val="003C4BDA"/>
    <w:rsid w:val="003D0168"/>
    <w:rsid w:val="003D0409"/>
    <w:rsid w:val="003D5462"/>
    <w:rsid w:val="003D58D6"/>
    <w:rsid w:val="003D736C"/>
    <w:rsid w:val="003E0512"/>
    <w:rsid w:val="003E0A15"/>
    <w:rsid w:val="003E45A2"/>
    <w:rsid w:val="003F5A2C"/>
    <w:rsid w:val="00403B18"/>
    <w:rsid w:val="0040419B"/>
    <w:rsid w:val="00410DB3"/>
    <w:rsid w:val="0041437D"/>
    <w:rsid w:val="00416B74"/>
    <w:rsid w:val="004201F8"/>
    <w:rsid w:val="00423EDC"/>
    <w:rsid w:val="004248CE"/>
    <w:rsid w:val="00424D45"/>
    <w:rsid w:val="004327AD"/>
    <w:rsid w:val="004350D7"/>
    <w:rsid w:val="004357BE"/>
    <w:rsid w:val="004372DF"/>
    <w:rsid w:val="004460EE"/>
    <w:rsid w:val="00466174"/>
    <w:rsid w:val="00466719"/>
    <w:rsid w:val="00466D96"/>
    <w:rsid w:val="00472F68"/>
    <w:rsid w:val="00475D05"/>
    <w:rsid w:val="004820E5"/>
    <w:rsid w:val="00483F80"/>
    <w:rsid w:val="004845D9"/>
    <w:rsid w:val="004868CC"/>
    <w:rsid w:val="00493DCE"/>
    <w:rsid w:val="004A3EC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6FAD"/>
    <w:rsid w:val="005423DD"/>
    <w:rsid w:val="0054473A"/>
    <w:rsid w:val="00562E86"/>
    <w:rsid w:val="005631F3"/>
    <w:rsid w:val="00571EFD"/>
    <w:rsid w:val="005741F3"/>
    <w:rsid w:val="005828F4"/>
    <w:rsid w:val="005905D6"/>
    <w:rsid w:val="005A2355"/>
    <w:rsid w:val="005B4881"/>
    <w:rsid w:val="005C46D9"/>
    <w:rsid w:val="005D0A27"/>
    <w:rsid w:val="005D2148"/>
    <w:rsid w:val="005D24DF"/>
    <w:rsid w:val="005D4A02"/>
    <w:rsid w:val="005E544C"/>
    <w:rsid w:val="005E601C"/>
    <w:rsid w:val="005E73AC"/>
    <w:rsid w:val="00603291"/>
    <w:rsid w:val="00614581"/>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810A7"/>
    <w:rsid w:val="00681AF7"/>
    <w:rsid w:val="00693F6F"/>
    <w:rsid w:val="006B281B"/>
    <w:rsid w:val="006C0832"/>
    <w:rsid w:val="006C1585"/>
    <w:rsid w:val="006C1F3A"/>
    <w:rsid w:val="006D1974"/>
    <w:rsid w:val="006E2CC4"/>
    <w:rsid w:val="006E3686"/>
    <w:rsid w:val="006E524E"/>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70037"/>
    <w:rsid w:val="00774374"/>
    <w:rsid w:val="00774A7C"/>
    <w:rsid w:val="00784D41"/>
    <w:rsid w:val="00785AAD"/>
    <w:rsid w:val="007941DD"/>
    <w:rsid w:val="007A004A"/>
    <w:rsid w:val="007A2136"/>
    <w:rsid w:val="007A5710"/>
    <w:rsid w:val="007A6EEE"/>
    <w:rsid w:val="007B4C2A"/>
    <w:rsid w:val="007C00B8"/>
    <w:rsid w:val="007F35F3"/>
    <w:rsid w:val="007F3A2E"/>
    <w:rsid w:val="008056A9"/>
    <w:rsid w:val="00806F70"/>
    <w:rsid w:val="00811B78"/>
    <w:rsid w:val="00811E8A"/>
    <w:rsid w:val="00813CB0"/>
    <w:rsid w:val="00820382"/>
    <w:rsid w:val="0082230A"/>
    <w:rsid w:val="00823C81"/>
    <w:rsid w:val="00837007"/>
    <w:rsid w:val="008431B7"/>
    <w:rsid w:val="00844250"/>
    <w:rsid w:val="0084633A"/>
    <w:rsid w:val="00855B32"/>
    <w:rsid w:val="008566C3"/>
    <w:rsid w:val="00861B28"/>
    <w:rsid w:val="00862609"/>
    <w:rsid w:val="008634CF"/>
    <w:rsid w:val="00872FB2"/>
    <w:rsid w:val="00874101"/>
    <w:rsid w:val="00883670"/>
    <w:rsid w:val="00892EAD"/>
    <w:rsid w:val="00895AC8"/>
    <w:rsid w:val="008A3895"/>
    <w:rsid w:val="008A5406"/>
    <w:rsid w:val="008B13A8"/>
    <w:rsid w:val="008B60B4"/>
    <w:rsid w:val="008C47F9"/>
    <w:rsid w:val="008C519B"/>
    <w:rsid w:val="008D48A7"/>
    <w:rsid w:val="008D54FF"/>
    <w:rsid w:val="008E1B6F"/>
    <w:rsid w:val="008E2C1B"/>
    <w:rsid w:val="008E38E4"/>
    <w:rsid w:val="008E3C1A"/>
    <w:rsid w:val="008E693A"/>
    <w:rsid w:val="008F1B65"/>
    <w:rsid w:val="008F317B"/>
    <w:rsid w:val="008F6989"/>
    <w:rsid w:val="008F7292"/>
    <w:rsid w:val="00903A56"/>
    <w:rsid w:val="00903BB2"/>
    <w:rsid w:val="0090602E"/>
    <w:rsid w:val="00910126"/>
    <w:rsid w:val="00916008"/>
    <w:rsid w:val="00917127"/>
    <w:rsid w:val="009210B8"/>
    <w:rsid w:val="0092294D"/>
    <w:rsid w:val="00925F62"/>
    <w:rsid w:val="00926B68"/>
    <w:rsid w:val="009275F1"/>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4457"/>
    <w:rsid w:val="009D760C"/>
    <w:rsid w:val="009E7B6E"/>
    <w:rsid w:val="009F0A8E"/>
    <w:rsid w:val="009F1CA7"/>
    <w:rsid w:val="00A021C0"/>
    <w:rsid w:val="00A02B5A"/>
    <w:rsid w:val="00A02B83"/>
    <w:rsid w:val="00A13671"/>
    <w:rsid w:val="00A2369F"/>
    <w:rsid w:val="00A25FE8"/>
    <w:rsid w:val="00A27703"/>
    <w:rsid w:val="00A300F2"/>
    <w:rsid w:val="00A32A6D"/>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B4"/>
    <w:rsid w:val="00AA5FCE"/>
    <w:rsid w:val="00AA661F"/>
    <w:rsid w:val="00AB7036"/>
    <w:rsid w:val="00AB7A35"/>
    <w:rsid w:val="00AC3CE1"/>
    <w:rsid w:val="00AC5B13"/>
    <w:rsid w:val="00AD20F6"/>
    <w:rsid w:val="00AD7F2C"/>
    <w:rsid w:val="00AE4E38"/>
    <w:rsid w:val="00AF1311"/>
    <w:rsid w:val="00AF616D"/>
    <w:rsid w:val="00B05777"/>
    <w:rsid w:val="00B066D0"/>
    <w:rsid w:val="00B0712C"/>
    <w:rsid w:val="00B11855"/>
    <w:rsid w:val="00B302CF"/>
    <w:rsid w:val="00B36CE0"/>
    <w:rsid w:val="00B414D7"/>
    <w:rsid w:val="00B51D96"/>
    <w:rsid w:val="00B80D7F"/>
    <w:rsid w:val="00B8343A"/>
    <w:rsid w:val="00B90CFE"/>
    <w:rsid w:val="00B97CDC"/>
    <w:rsid w:val="00BA1AB5"/>
    <w:rsid w:val="00BB295E"/>
    <w:rsid w:val="00BC04D7"/>
    <w:rsid w:val="00BF579F"/>
    <w:rsid w:val="00BF6DEC"/>
    <w:rsid w:val="00C00534"/>
    <w:rsid w:val="00C03499"/>
    <w:rsid w:val="00C06D30"/>
    <w:rsid w:val="00C20DA9"/>
    <w:rsid w:val="00C2712C"/>
    <w:rsid w:val="00C43002"/>
    <w:rsid w:val="00C530BF"/>
    <w:rsid w:val="00C6018C"/>
    <w:rsid w:val="00C70735"/>
    <w:rsid w:val="00C74BC5"/>
    <w:rsid w:val="00C8408E"/>
    <w:rsid w:val="00C85325"/>
    <w:rsid w:val="00CA3D6E"/>
    <w:rsid w:val="00CB6608"/>
    <w:rsid w:val="00CC4ADC"/>
    <w:rsid w:val="00CD1C53"/>
    <w:rsid w:val="00CD2665"/>
    <w:rsid w:val="00CD2A67"/>
    <w:rsid w:val="00CE1482"/>
    <w:rsid w:val="00CE165B"/>
    <w:rsid w:val="00CE1F43"/>
    <w:rsid w:val="00CF23BE"/>
    <w:rsid w:val="00CF3703"/>
    <w:rsid w:val="00D06196"/>
    <w:rsid w:val="00D06289"/>
    <w:rsid w:val="00D07762"/>
    <w:rsid w:val="00D115F4"/>
    <w:rsid w:val="00D13439"/>
    <w:rsid w:val="00D14E18"/>
    <w:rsid w:val="00D23093"/>
    <w:rsid w:val="00D30384"/>
    <w:rsid w:val="00D35830"/>
    <w:rsid w:val="00D45566"/>
    <w:rsid w:val="00D65942"/>
    <w:rsid w:val="00D67BC1"/>
    <w:rsid w:val="00D748D6"/>
    <w:rsid w:val="00D94CD8"/>
    <w:rsid w:val="00D95619"/>
    <w:rsid w:val="00DA094A"/>
    <w:rsid w:val="00DC3E3B"/>
    <w:rsid w:val="00DD574A"/>
    <w:rsid w:val="00DE5056"/>
    <w:rsid w:val="00DE6092"/>
    <w:rsid w:val="00DF4EB3"/>
    <w:rsid w:val="00DF5C49"/>
    <w:rsid w:val="00E0511E"/>
    <w:rsid w:val="00E0552F"/>
    <w:rsid w:val="00E10E4F"/>
    <w:rsid w:val="00E14BA2"/>
    <w:rsid w:val="00E156F5"/>
    <w:rsid w:val="00E20949"/>
    <w:rsid w:val="00E21190"/>
    <w:rsid w:val="00E234D8"/>
    <w:rsid w:val="00E26EEE"/>
    <w:rsid w:val="00E30EB9"/>
    <w:rsid w:val="00E313BC"/>
    <w:rsid w:val="00E40611"/>
    <w:rsid w:val="00E528CA"/>
    <w:rsid w:val="00E547CA"/>
    <w:rsid w:val="00E60E48"/>
    <w:rsid w:val="00E65F99"/>
    <w:rsid w:val="00E7448C"/>
    <w:rsid w:val="00E761B8"/>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56DA"/>
    <w:rsid w:val="00F278EE"/>
    <w:rsid w:val="00F525A3"/>
    <w:rsid w:val="00F65ACD"/>
    <w:rsid w:val="00F67815"/>
    <w:rsid w:val="00F7086B"/>
    <w:rsid w:val="00F74153"/>
    <w:rsid w:val="00F83D72"/>
    <w:rsid w:val="00F85D1B"/>
    <w:rsid w:val="00F977D7"/>
    <w:rsid w:val="00FB5143"/>
    <w:rsid w:val="00FC3E13"/>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A6E6C"/>
  <w15:chartTrackingRefBased/>
  <w15:docId w15:val="{D3C5E34B-8B02-4BF3-B478-744F5987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320D00"/>
    <w:pPr>
      <w:numPr>
        <w:ilvl w:val="1"/>
        <w:numId w:val="1"/>
      </w:numPr>
      <w:jc w:val="both"/>
      <w:outlineLvl w:val="1"/>
    </w:pPr>
    <w:rPr>
      <w:rFonts w:ascii="Arial" w:hAnsi="Arial" w:cs="Arial"/>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320D00"/>
    <w:rPr>
      <w:rFonts w:ascii="Arial" w:hAnsi="Arial" w:cs="Arial"/>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012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3" Type="http://schemas.openxmlformats.org/officeDocument/2006/relationships/settings" Target="settings.xml"/><Relationship Id="rId7" Type="http://schemas.openxmlformats.org/officeDocument/2006/relationships/hyperlink" Target="http://www.lutyck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insk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21</Pages>
  <Words>7036</Words>
  <Characters>44996</Characters>
  <Application>Microsoft Office Word</Application>
  <DocSecurity>0</DocSecurity>
  <Lines>374</Lines>
  <Paragraphs>103</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51929</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Monika Mińska</dc:creator>
  <cp:keywords/>
  <cp:lastModifiedBy>Monika Mińska</cp:lastModifiedBy>
  <cp:revision>2</cp:revision>
  <cp:lastPrinted>1899-12-31T23:00:00Z</cp:lastPrinted>
  <dcterms:created xsi:type="dcterms:W3CDTF">2025-06-12T12:22:00Z</dcterms:created>
  <dcterms:modified xsi:type="dcterms:W3CDTF">2025-06-12T12:22:00Z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